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3E73" w:rsidRPr="00A33E73" w:rsidRDefault="00A33E73" w:rsidP="00A33E73">
      <w:pPr>
        <w:pStyle w:val="Heading1"/>
        <w:rPr>
          <w:szCs w:val="24"/>
        </w:rPr>
      </w:pPr>
      <w:r>
        <w:t>Media release</w:t>
      </w:r>
    </w:p>
    <w:p w:rsidR="00A33E73" w:rsidRPr="00A33E73" w:rsidRDefault="004E6DFD" w:rsidP="00A33E73">
      <w:pPr>
        <w:pStyle w:val="Title"/>
        <w:jc w:val="left"/>
      </w:pPr>
      <w:r>
        <w:t>29</w:t>
      </w:r>
      <w:r w:rsidR="00A33E73" w:rsidRPr="00753D16">
        <w:t xml:space="preserve"> November 2017</w:t>
      </w:r>
    </w:p>
    <w:p w:rsidR="00A33E73" w:rsidRPr="00A33E73" w:rsidRDefault="00A33E73" w:rsidP="00A33E73">
      <w:pPr>
        <w:pStyle w:val="Heading2"/>
      </w:pPr>
      <w:r>
        <w:t>National Health Practitioner Ombudsman and Privacy Commissioner 2016</w:t>
      </w:r>
      <w:r w:rsidRPr="0070398D">
        <w:t>–</w:t>
      </w:r>
      <w:r>
        <w:t>17 annual report released</w:t>
      </w:r>
    </w:p>
    <w:p w:rsidR="00A33E73" w:rsidRPr="00EC01FC" w:rsidRDefault="00A33E73" w:rsidP="00A33E73">
      <w:pPr>
        <w:pStyle w:val="NHPOPCbody"/>
      </w:pPr>
      <w:r>
        <w:t>The annual r</w:t>
      </w:r>
      <w:r w:rsidRPr="00EC01FC">
        <w:t>eport for the National Health Practitioner Ombudsman and Privacy Commissioner (NHPOPC) for 2016</w:t>
      </w:r>
      <w:r w:rsidRPr="0070398D">
        <w:t>–</w:t>
      </w:r>
      <w:r w:rsidRPr="00EC01FC">
        <w:t xml:space="preserve">17 has been released and can be accessed </w:t>
      </w:r>
      <w:r>
        <w:t>on the NHPOPC website:</w:t>
      </w:r>
      <w:r w:rsidRPr="00EC01FC">
        <w:t xml:space="preserve"> </w:t>
      </w:r>
      <w:hyperlink r:id="rId9" w:history="1">
        <w:r w:rsidRPr="00A33E73">
          <w:rPr>
            <w:rStyle w:val="Hyperlink"/>
          </w:rPr>
          <w:t>https://nhpopc.gov.au/news-publications/</w:t>
        </w:r>
      </w:hyperlink>
    </w:p>
    <w:p w:rsidR="00A33E73" w:rsidRPr="00EC01FC" w:rsidRDefault="00A33E73" w:rsidP="00A33E73">
      <w:pPr>
        <w:pStyle w:val="NHPOPCbody"/>
      </w:pPr>
      <w:r w:rsidRPr="00EC01FC">
        <w:t>The role of the NHPOPC is to provide ombudsman, privacy and freedom of information oversight of the 1</w:t>
      </w:r>
      <w:r>
        <w:t>5</w:t>
      </w:r>
      <w:r w:rsidRPr="00EC01FC">
        <w:t xml:space="preserve"> National Boards and the Australian Health Practitioner Regulation Agency (AHPRA) under the Health Practitioner Regulation National Law (the National Law).</w:t>
      </w:r>
      <w:r>
        <w:rPr>
          <w:rStyle w:val="FootnoteReference"/>
          <w:szCs w:val="22"/>
        </w:rPr>
        <w:footnoteReference w:id="1"/>
      </w:r>
    </w:p>
    <w:p w:rsidR="00A33E73" w:rsidRPr="00EC01FC" w:rsidRDefault="00A33E73" w:rsidP="00A33E73">
      <w:pPr>
        <w:pStyle w:val="NHPOPCbody"/>
      </w:pPr>
      <w:r>
        <w:t>T</w:t>
      </w:r>
      <w:r w:rsidRPr="00EC01FC">
        <w:t>he NHPOPC acts indepen</w:t>
      </w:r>
      <w:r>
        <w:t>dently</w:t>
      </w:r>
      <w:r w:rsidRPr="00EC01FC">
        <w:t xml:space="preserve"> in the interests of public health and safety</w:t>
      </w:r>
      <w:r>
        <w:t>. The NHPOPC</w:t>
      </w:r>
      <w:r w:rsidRPr="00EC01FC">
        <w:t xml:space="preserve"> </w:t>
      </w:r>
      <w:r w:rsidRPr="00EC01FC">
        <w:rPr>
          <w:color w:val="000000"/>
          <w:lang w:val="en-GB" w:eastAsia="en-GB"/>
        </w:rPr>
        <w:t>exami</w:t>
      </w:r>
      <w:r>
        <w:rPr>
          <w:color w:val="000000"/>
          <w:lang w:val="en-GB" w:eastAsia="en-GB"/>
        </w:rPr>
        <w:t>nes</w:t>
      </w:r>
      <w:r w:rsidRPr="00F955ED">
        <w:rPr>
          <w:color w:val="000000"/>
          <w:lang w:val="en-GB" w:eastAsia="en-GB"/>
        </w:rPr>
        <w:t xml:space="preserve"> </w:t>
      </w:r>
      <w:r w:rsidRPr="00F955ED">
        <w:rPr>
          <w:color w:val="000000" w:themeColor="text1"/>
          <w:lang w:val="en-GB" w:eastAsia="en-GB"/>
        </w:rPr>
        <w:t>the administrative actions o</w:t>
      </w:r>
      <w:r w:rsidRPr="006C2CB3">
        <w:rPr>
          <w:color w:val="000000" w:themeColor="text1"/>
          <w:lang w:val="en-GB" w:eastAsia="en-GB"/>
        </w:rPr>
        <w:t xml:space="preserve">f </w:t>
      </w:r>
      <w:r w:rsidRPr="00F955ED">
        <w:rPr>
          <w:color w:val="000000" w:themeColor="text1"/>
          <w:lang w:val="en-GB" w:eastAsia="en-GB"/>
        </w:rPr>
        <w:t xml:space="preserve">AHPRA </w:t>
      </w:r>
      <w:r>
        <w:rPr>
          <w:color w:val="000000"/>
          <w:lang w:val="en-GB" w:eastAsia="en-GB"/>
        </w:rPr>
        <w:t>and the National Boards to ensure they were</w:t>
      </w:r>
      <w:r w:rsidRPr="00EC01FC">
        <w:rPr>
          <w:color w:val="000000"/>
          <w:lang w:val="en-GB" w:eastAsia="en-GB"/>
        </w:rPr>
        <w:t xml:space="preserve"> lawful and reasonable, </w:t>
      </w:r>
      <w:r w:rsidR="004E6DFD">
        <w:rPr>
          <w:color w:val="000000"/>
          <w:lang w:val="en-GB" w:eastAsia="en-GB"/>
        </w:rPr>
        <w:t xml:space="preserve">have </w:t>
      </w:r>
      <w:r w:rsidRPr="00F955ED">
        <w:rPr>
          <w:color w:val="000000"/>
          <w:lang w:val="en-GB" w:eastAsia="en-GB"/>
        </w:rPr>
        <w:t>complied with r</w:t>
      </w:r>
      <w:r w:rsidRPr="00EC01FC">
        <w:rPr>
          <w:color w:val="000000"/>
          <w:lang w:val="en-GB" w:eastAsia="en-GB"/>
        </w:rPr>
        <w:t>elevant policies and procedures</w:t>
      </w:r>
      <w:r>
        <w:rPr>
          <w:color w:val="000000"/>
          <w:lang w:val="en-GB" w:eastAsia="en-GB"/>
        </w:rPr>
        <w:t>,</w:t>
      </w:r>
      <w:r w:rsidRPr="00F955ED">
        <w:rPr>
          <w:color w:val="000000"/>
          <w:lang w:val="en-GB" w:eastAsia="en-GB"/>
        </w:rPr>
        <w:t xml:space="preserve"> and </w:t>
      </w:r>
      <w:r w:rsidR="004E6DFD">
        <w:rPr>
          <w:color w:val="000000"/>
          <w:lang w:val="en-GB" w:eastAsia="en-GB"/>
        </w:rPr>
        <w:t>have taken i</w:t>
      </w:r>
      <w:r w:rsidRPr="00F955ED">
        <w:rPr>
          <w:color w:val="000000"/>
          <w:lang w:val="en-GB" w:eastAsia="en-GB"/>
        </w:rPr>
        <w:t xml:space="preserve">nto account </w:t>
      </w:r>
      <w:r>
        <w:rPr>
          <w:color w:val="000000"/>
          <w:lang w:val="en-GB" w:eastAsia="en-GB"/>
        </w:rPr>
        <w:t xml:space="preserve">all </w:t>
      </w:r>
      <w:r w:rsidRPr="00F955ED">
        <w:rPr>
          <w:color w:val="000000"/>
          <w:lang w:val="en-GB" w:eastAsia="en-GB"/>
        </w:rPr>
        <w:t>relevant considerations</w:t>
      </w:r>
      <w:r w:rsidRPr="00EC01FC">
        <w:rPr>
          <w:color w:val="000000"/>
          <w:lang w:val="en-GB" w:eastAsia="en-GB"/>
        </w:rPr>
        <w:t>.</w:t>
      </w:r>
    </w:p>
    <w:p w:rsidR="00A33E73" w:rsidRPr="00EC01FC" w:rsidRDefault="00A33E73" w:rsidP="00A33E73">
      <w:pPr>
        <w:pStyle w:val="NHPOPCbody"/>
      </w:pPr>
      <w:r w:rsidRPr="00EC01FC">
        <w:t>Acting NHPOPC Richelle McCausland highlighted the 2016</w:t>
      </w:r>
      <w:r>
        <w:t>–</w:t>
      </w:r>
      <w:r w:rsidRPr="00EC01FC">
        <w:t xml:space="preserve">17 reporting period as being a dynamic one </w:t>
      </w:r>
      <w:r>
        <w:t>that</w:t>
      </w:r>
      <w:r w:rsidRPr="00EC01FC">
        <w:t xml:space="preserve"> saw </w:t>
      </w:r>
      <w:r>
        <w:t xml:space="preserve">a doubling in </w:t>
      </w:r>
      <w:r w:rsidRPr="00EC01FC">
        <w:t>the number</w:t>
      </w:r>
      <w:r>
        <w:t xml:space="preserve"> of complaints received</w:t>
      </w:r>
      <w:r w:rsidRPr="00EC01FC">
        <w:t xml:space="preserve"> </w:t>
      </w:r>
      <w:r>
        <w:t xml:space="preserve">and </w:t>
      </w:r>
      <w:r w:rsidRPr="00EC01FC">
        <w:t>significant improvement</w:t>
      </w:r>
      <w:r>
        <w:t>s</w:t>
      </w:r>
      <w:r w:rsidRPr="00EC01FC">
        <w:t xml:space="preserve"> in complaints handling processes by both AHPRA and </w:t>
      </w:r>
      <w:r>
        <w:t xml:space="preserve">the </w:t>
      </w:r>
      <w:r w:rsidRPr="00EC01FC">
        <w:t>NHPOPC</w:t>
      </w:r>
      <w:r w:rsidRPr="00EC01FC">
        <w:rPr>
          <w:color w:val="000000"/>
          <w:lang w:val="en-US"/>
        </w:rPr>
        <w:t>.</w:t>
      </w:r>
    </w:p>
    <w:p w:rsidR="00A33E73" w:rsidRPr="00EC01FC" w:rsidRDefault="00A33E73" w:rsidP="00A33E73">
      <w:pPr>
        <w:pStyle w:val="NHPOPCbody"/>
      </w:pPr>
      <w:r w:rsidRPr="00EC01FC">
        <w:t>“The 2016</w:t>
      </w:r>
      <w:r>
        <w:t>–</w:t>
      </w:r>
      <w:r w:rsidRPr="00EC01FC">
        <w:t>17 reporting period has been one of dynamic change with a number of positive developments for both member</w:t>
      </w:r>
      <w:r>
        <w:t>s</w:t>
      </w:r>
      <w:r w:rsidRPr="00EC01FC">
        <w:t xml:space="preserve"> of the public and practitioners. The reasons for the increase</w:t>
      </w:r>
      <w:r>
        <w:t xml:space="preserve"> in the number of approaches to the office</w:t>
      </w:r>
      <w:r w:rsidRPr="00EC01FC">
        <w:t xml:space="preserve"> are similar to those that contributed to increased approaches and complaints during the previous year, including:</w:t>
      </w:r>
    </w:p>
    <w:p w:rsidR="00A33E73" w:rsidRPr="00EC01FC" w:rsidRDefault="00A33E73" w:rsidP="00A33E73">
      <w:pPr>
        <w:pStyle w:val="NHPOPCbullet1"/>
      </w:pPr>
      <w:r w:rsidRPr="00EC01FC">
        <w:t>year-on-year increases in the num</w:t>
      </w:r>
      <w:r>
        <w:t>ber of notifications made to AHPRA (a 13.9 per cent</w:t>
      </w:r>
      <w:r w:rsidRPr="00EC01FC">
        <w:t xml:space="preserve"> increase in 2016</w:t>
      </w:r>
      <w:r>
        <w:t>–</w:t>
      </w:r>
      <w:r w:rsidRPr="00EC01FC">
        <w:t xml:space="preserve">17), resulting in an increased number of people approaching the NHPOPC to complain </w:t>
      </w:r>
      <w:r>
        <w:t>about the way a notification had been</w:t>
      </w:r>
      <w:r w:rsidRPr="00EC01FC">
        <w:t xml:space="preserve"> handled by </w:t>
      </w:r>
      <w:r>
        <w:t>AHPRA</w:t>
      </w:r>
      <w:r w:rsidRPr="00EC01FC">
        <w:t xml:space="preserve"> </w:t>
      </w:r>
      <w:r>
        <w:t>and the National Boards</w:t>
      </w:r>
    </w:p>
    <w:p w:rsidR="00A33E73" w:rsidRPr="00EC01FC" w:rsidRDefault="00A33E73" w:rsidP="00A33E73">
      <w:pPr>
        <w:pStyle w:val="NHPOPCbullet1"/>
      </w:pPr>
      <w:r w:rsidRPr="00EC01FC">
        <w:t>an increase in the number of registrants (21,000 more registrants compared to 2015</w:t>
      </w:r>
      <w:r>
        <w:t>–</w:t>
      </w:r>
      <w:r w:rsidRPr="00EC01FC">
        <w:t>16) which means that there are more health pr</w:t>
      </w:r>
      <w:r>
        <w:t>actitioners interacting with</w:t>
      </w:r>
      <w:r w:rsidRPr="00EC01FC">
        <w:t xml:space="preserve"> AHPRA</w:t>
      </w:r>
      <w:r w:rsidR="004E6DFD">
        <w:t xml:space="preserve"> and the National Boards</w:t>
      </w:r>
    </w:p>
    <w:p w:rsidR="00A33E73" w:rsidRPr="00EC01FC" w:rsidRDefault="00A33E73" w:rsidP="00A33E73">
      <w:pPr>
        <w:pStyle w:val="NHPOPCbullet1"/>
      </w:pPr>
      <w:r w:rsidRPr="00EC01FC">
        <w:t>greater public awareness of the NHPOPC’s services, due to the work that has been undertaken to increase the office’s profile and make its services more accessible to the public and health practitioners</w:t>
      </w:r>
    </w:p>
    <w:p w:rsidR="00A33E73" w:rsidRPr="00A33E73" w:rsidRDefault="00A33E73" w:rsidP="00A33E73">
      <w:pPr>
        <w:pStyle w:val="NHPOPCbullet1lastline"/>
      </w:pPr>
      <w:r>
        <w:t>several high-</w:t>
      </w:r>
      <w:r w:rsidRPr="00EC01FC">
        <w:t>profile investigations in a number of states that have brought issues relating to health practitioner regulation to the attention of the media and the public.”</w:t>
      </w:r>
    </w:p>
    <w:p w:rsidR="00A33E73" w:rsidRPr="00EC01FC" w:rsidRDefault="00A33E73" w:rsidP="00A33E73">
      <w:pPr>
        <w:pStyle w:val="NHPOPCbody"/>
      </w:pPr>
      <w:r w:rsidRPr="00EC01FC">
        <w:t xml:space="preserve">Some key highlights for </w:t>
      </w:r>
      <w:r>
        <w:t xml:space="preserve">the </w:t>
      </w:r>
      <w:r w:rsidRPr="00EC01FC">
        <w:t>NHPOPC in 2016</w:t>
      </w:r>
      <w:r>
        <w:t>–</w:t>
      </w:r>
      <w:r w:rsidRPr="00EC01FC">
        <w:t>17 included:</w:t>
      </w:r>
    </w:p>
    <w:p w:rsidR="00A33E73" w:rsidRPr="00A33E73" w:rsidRDefault="00A33E73" w:rsidP="00A33E73">
      <w:pPr>
        <w:pStyle w:val="NHPOPCbullet1"/>
      </w:pPr>
      <w:r w:rsidRPr="00A33E73">
        <w:t>improved reporting of complaints to AHPRA and the National B</w:t>
      </w:r>
      <w:r>
        <w:t>oards, as well as to the public</w:t>
      </w:r>
    </w:p>
    <w:p w:rsidR="00A33E73" w:rsidRPr="00A33E73" w:rsidRDefault="00A33E73" w:rsidP="00A33E73">
      <w:pPr>
        <w:pStyle w:val="NHPOPCbullet1"/>
      </w:pPr>
      <w:r w:rsidRPr="00A33E73">
        <w:t>providing secretariat support to the independent review of the use of chaperones to protect patients in Australia, cond</w:t>
      </w:r>
      <w:r>
        <w:t>ucted by Professor Ron Paterson</w:t>
      </w:r>
    </w:p>
    <w:p w:rsidR="00A33E73" w:rsidRPr="00A33E73" w:rsidRDefault="00A33E73" w:rsidP="00A33E73">
      <w:pPr>
        <w:pStyle w:val="NHPOPCbullet1"/>
      </w:pPr>
      <w:r w:rsidRPr="00A33E73">
        <w:t>providing advice in relation to proposed legislative amendments to the Health Practitioner Regulation National Law</w:t>
      </w:r>
    </w:p>
    <w:p w:rsidR="00A33E73" w:rsidRPr="00A33E73" w:rsidRDefault="00A33E73" w:rsidP="00A33E73">
      <w:pPr>
        <w:pStyle w:val="NHPOPCbullet1lastline"/>
      </w:pPr>
      <w:r w:rsidRPr="00EC01FC">
        <w:lastRenderedPageBreak/>
        <w:t>participating in Senate inquiries into health practitioner regulation</w:t>
      </w:r>
      <w:r>
        <w:t>.</w:t>
      </w:r>
    </w:p>
    <w:p w:rsidR="00A33E73" w:rsidRPr="00A33E73" w:rsidRDefault="00A33E73" w:rsidP="00A33E73">
      <w:pPr>
        <w:pStyle w:val="NHPOPCbody"/>
      </w:pPr>
      <w:r w:rsidRPr="00A33E73">
        <w:t>The NHPOPC continued to deal with complaints in a prompt manner, in spite of a doubling in complaints made to the office. In summary:</w:t>
      </w:r>
    </w:p>
    <w:p w:rsidR="00A33E73" w:rsidRPr="00EC01FC" w:rsidRDefault="0095798E" w:rsidP="00A33E73">
      <w:pPr>
        <w:pStyle w:val="NHPOPCbullet1"/>
      </w:pPr>
      <w:r>
        <w:t>T</w:t>
      </w:r>
      <w:r w:rsidR="00A33E73" w:rsidRPr="00EC01FC">
        <w:t xml:space="preserve">he </w:t>
      </w:r>
      <w:r w:rsidR="00A33E73">
        <w:t>office received</w:t>
      </w:r>
      <w:r w:rsidR="00A33E73" w:rsidRPr="00EC01FC">
        <w:t xml:space="preserve"> 363 complaints </w:t>
      </w:r>
      <w:r w:rsidR="00A33E73">
        <w:t>and</w:t>
      </w:r>
      <w:r w:rsidR="00A33E73" w:rsidRPr="00EC01FC">
        <w:t xml:space="preserve"> 85</w:t>
      </w:r>
      <w:r w:rsidR="00A33E73">
        <w:t xml:space="preserve"> per cent (307)</w:t>
      </w:r>
      <w:r w:rsidR="00A33E73" w:rsidRPr="00EC01FC">
        <w:t xml:space="preserve"> </w:t>
      </w:r>
      <w:r w:rsidR="00A33E73">
        <w:t>of these complaints were</w:t>
      </w:r>
      <w:r w:rsidR="00A33E73" w:rsidRPr="00EC01FC">
        <w:t xml:space="preserve"> closed in the reporting period</w:t>
      </w:r>
      <w:r>
        <w:t>.</w:t>
      </w:r>
    </w:p>
    <w:p w:rsidR="00A33E73" w:rsidRPr="00EC01FC" w:rsidRDefault="0095798E" w:rsidP="00A33E73">
      <w:pPr>
        <w:pStyle w:val="NHPOPCbullet1"/>
      </w:pPr>
      <w:r>
        <w:t>T</w:t>
      </w:r>
      <w:r w:rsidR="00A33E73" w:rsidRPr="00EC01FC">
        <w:t xml:space="preserve">he </w:t>
      </w:r>
      <w:r w:rsidR="00A33E73">
        <w:t xml:space="preserve">office </w:t>
      </w:r>
      <w:r w:rsidR="00A33E73" w:rsidRPr="00EC01FC">
        <w:t>recei</w:t>
      </w:r>
      <w:r w:rsidR="00A33E73">
        <w:t>ved 277 inquiries</w:t>
      </w:r>
      <w:r>
        <w:t>.</w:t>
      </w:r>
    </w:p>
    <w:p w:rsidR="00A33E73" w:rsidRPr="00A33E73" w:rsidRDefault="00A33E73" w:rsidP="00A33E73">
      <w:pPr>
        <w:pStyle w:val="NHPOPCbullet1lastline"/>
      </w:pPr>
      <w:r>
        <w:t>70 per cent</w:t>
      </w:r>
      <w:r w:rsidRPr="00EC01FC">
        <w:t xml:space="preserve"> of complaints received by the office </w:t>
      </w:r>
      <w:r>
        <w:t>were</w:t>
      </w:r>
      <w:r w:rsidRPr="00EC01FC">
        <w:t xml:space="preserve"> closed within 30 days</w:t>
      </w:r>
      <w:r>
        <w:t xml:space="preserve"> and 88 per cent</w:t>
      </w:r>
      <w:r w:rsidRPr="00EC01FC">
        <w:t xml:space="preserve"> </w:t>
      </w:r>
      <w:r>
        <w:t>were</w:t>
      </w:r>
      <w:r w:rsidRPr="00EC01FC">
        <w:t xml:space="preserve"> closed within 60 days</w:t>
      </w:r>
      <w:r>
        <w:t>.</w:t>
      </w:r>
    </w:p>
    <w:p w:rsidR="00A33E73" w:rsidRPr="00A33E73" w:rsidRDefault="00A33E73" w:rsidP="00A33E73">
      <w:pPr>
        <w:pStyle w:val="NHPOPCbody"/>
        <w:rPr>
          <w:shd w:val="clear" w:color="auto" w:fill="FFFFFF"/>
          <w:lang w:val="en-GB" w:eastAsia="en-GB"/>
        </w:rPr>
      </w:pPr>
      <w:r>
        <w:t xml:space="preserve">Ms McCausland </w:t>
      </w:r>
      <w:r w:rsidRPr="008E7E4B">
        <w:t xml:space="preserve">paid tribute to outgoing NHPOPC Samantha Gavel who took up the position of </w:t>
      </w:r>
      <w:r w:rsidRPr="008E7E4B">
        <w:rPr>
          <w:shd w:val="clear" w:color="auto" w:fill="FFFFFF"/>
          <w:lang w:val="en-GB" w:eastAsia="en-GB"/>
        </w:rPr>
        <w:t>new full-time New South Wales Privacy Commissioner in September 2017.</w:t>
      </w:r>
      <w:bookmarkStart w:id="0" w:name="_GoBack"/>
      <w:bookmarkEnd w:id="0"/>
    </w:p>
    <w:p w:rsidR="00A33E73" w:rsidRPr="00A33E73" w:rsidRDefault="00A33E73" w:rsidP="00A33E73">
      <w:pPr>
        <w:pStyle w:val="NHPOPCbody"/>
      </w:pPr>
      <w:r w:rsidRPr="00237439">
        <w:t xml:space="preserve">“Ms Gavel’s appointment </w:t>
      </w:r>
      <w:r>
        <w:t>as the NHPOPC</w:t>
      </w:r>
      <w:r w:rsidRPr="00237439">
        <w:t xml:space="preserve"> in November 2014 marked a period of great change for the office. Her </w:t>
      </w:r>
      <w:r>
        <w:t xml:space="preserve">deep knowledge and understanding of Australia’s health system and significant experience in complaints handling and ombudsman work saw the implementation </w:t>
      </w:r>
      <w:r w:rsidRPr="00237439">
        <w:t xml:space="preserve">of extensive improvements in the complaints handling processes utilised by the </w:t>
      </w:r>
      <w:r>
        <w:t>office</w:t>
      </w:r>
      <w:r w:rsidRPr="00237439">
        <w:t>. These improvements have played a significant role in enabling the office to handle its dramatically increased workload while at the same time enabling it to continue</w:t>
      </w:r>
      <w:r>
        <w:t xml:space="preserve"> to </w:t>
      </w:r>
      <w:r w:rsidRPr="00237439">
        <w:t>meet</w:t>
      </w:r>
      <w:r>
        <w:t xml:space="preserve"> </w:t>
      </w:r>
      <w:r w:rsidRPr="00237439">
        <w:t>its’ service charter aims.”</w:t>
      </w:r>
    </w:p>
    <w:p w:rsidR="00A33E73" w:rsidRPr="00A33E73" w:rsidRDefault="00A33E73" w:rsidP="00A33E73">
      <w:pPr>
        <w:pStyle w:val="NHPOPCbody"/>
      </w:pPr>
      <w:r w:rsidRPr="00941787">
        <w:t xml:space="preserve">The </w:t>
      </w:r>
      <w:r>
        <w:t>NHPOPC annual r</w:t>
      </w:r>
      <w:r w:rsidRPr="00941787">
        <w:t xml:space="preserve">eport can be viewed or downloaded from the NHPOPC website at </w:t>
      </w:r>
      <w:hyperlink r:id="rId10" w:history="1">
        <w:r w:rsidRPr="00A33E73">
          <w:rPr>
            <w:rStyle w:val="Hyperlink"/>
          </w:rPr>
          <w:t>https://nhpopc.gov.au/news-publications/</w:t>
        </w:r>
      </w:hyperlink>
      <w:r w:rsidRPr="00941787">
        <w:t xml:space="preserve"> and copies of the report can be requested by contacting </w:t>
      </w:r>
      <w:r>
        <w:t xml:space="preserve">the </w:t>
      </w:r>
      <w:r w:rsidRPr="00941787">
        <w:t>NHPOPC on</w:t>
      </w:r>
      <w:r>
        <w:t xml:space="preserve"> 1300 795 265.</w:t>
      </w:r>
    </w:p>
    <w:p w:rsidR="00A94C49" w:rsidRPr="00E73DCF" w:rsidRDefault="00A33E73" w:rsidP="002072A3">
      <w:pPr>
        <w:pStyle w:val="NHPOPCbody"/>
      </w:pPr>
      <w:r w:rsidRPr="00753D16">
        <w:rPr>
          <w:b/>
          <w:lang w:val="en-US"/>
        </w:rPr>
        <w:t xml:space="preserve">Further </w:t>
      </w:r>
      <w:r>
        <w:rPr>
          <w:b/>
          <w:lang w:val="en-US"/>
        </w:rPr>
        <w:t>enquiries should be emailed to</w:t>
      </w:r>
      <w:r w:rsidRPr="00753D16">
        <w:rPr>
          <w:b/>
          <w:lang w:val="en-US"/>
        </w:rPr>
        <w:t>:</w:t>
      </w:r>
      <w:r w:rsidRPr="00753D16">
        <w:rPr>
          <w:lang w:val="en-US"/>
        </w:rPr>
        <w:t xml:space="preserve"> </w:t>
      </w:r>
      <w:hyperlink r:id="rId11" w:history="1">
        <w:r w:rsidRPr="00A33E73">
          <w:rPr>
            <w:rStyle w:val="Hyperlink"/>
            <w:lang w:val="en-US"/>
          </w:rPr>
          <w:t>media@nhpopc.gov.au</w:t>
        </w:r>
      </w:hyperlink>
    </w:p>
    <w:sectPr w:rsidR="00A94C49" w:rsidRPr="00E73DCF" w:rsidSect="00A76577">
      <w:headerReference w:type="even" r:id="rId12"/>
      <w:headerReference w:type="default" r:id="rId13"/>
      <w:footerReference w:type="even" r:id="rId14"/>
      <w:footerReference w:type="default" r:id="rId15"/>
      <w:headerReference w:type="first" r:id="rId16"/>
      <w:pgSz w:w="11906" w:h="16838" w:code="9"/>
      <w:pgMar w:top="2127" w:right="1304" w:bottom="851" w:left="1304" w:header="567" w:footer="510" w:gutter="0"/>
      <w:cols w:space="34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077C" w:rsidRDefault="007E077C">
      <w:r>
        <w:separator/>
      </w:r>
    </w:p>
  </w:endnote>
  <w:endnote w:type="continuationSeparator" w:id="0">
    <w:p w:rsidR="007E077C" w:rsidRDefault="007E07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Grande">
    <w:altName w:val="Arial"/>
    <w:charset w:val="00"/>
    <w:family w:val="auto"/>
    <w:pitch w:val="variable"/>
    <w:sig w:usb0="00000000" w:usb1="5000A1FF" w:usb2="00000000" w:usb3="00000000" w:csb0="000001BF" w:csb1="00000000"/>
  </w:font>
  <w:font w:name="Calibri Light">
    <w:panose1 w:val="020F0302020204030204"/>
    <w:charset w:val="00"/>
    <w:family w:val="swiss"/>
    <w:pitch w:val="variable"/>
    <w:sig w:usb0="A00002EF" w:usb1="4000207B" w:usb2="00000000" w:usb3="00000000" w:csb0="0000019F" w:csb1="00000000"/>
  </w:font>
  <w:font w:name="Helvetica Light">
    <w:charset w:val="00"/>
    <w:family w:val="auto"/>
    <w:pitch w:val="variable"/>
    <w:sig w:usb0="800000AF" w:usb1="4000204A"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4168540"/>
      <w:docPartObj>
        <w:docPartGallery w:val="Page Numbers (Bottom of Page)"/>
        <w:docPartUnique/>
      </w:docPartObj>
    </w:sdtPr>
    <w:sdtEndPr/>
    <w:sdtContent>
      <w:sdt>
        <w:sdtPr>
          <w:id w:val="860082579"/>
          <w:docPartObj>
            <w:docPartGallery w:val="Page Numbers (Top of Page)"/>
            <w:docPartUnique/>
          </w:docPartObj>
        </w:sdtPr>
        <w:sdtEndPr/>
        <w:sdtContent>
          <w:p w:rsidR="00A33E73" w:rsidRDefault="00A33E73">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rsidR="00A33E73" w:rsidRDefault="00A33E7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3294326"/>
      <w:docPartObj>
        <w:docPartGallery w:val="Page Numbers (Bottom of Page)"/>
        <w:docPartUnique/>
      </w:docPartObj>
    </w:sdtPr>
    <w:sdtEndPr/>
    <w:sdtContent>
      <w:sdt>
        <w:sdtPr>
          <w:id w:val="939185048"/>
          <w:docPartObj>
            <w:docPartGallery w:val="Page Numbers (Top of Page)"/>
            <w:docPartUnique/>
          </w:docPartObj>
        </w:sdtPr>
        <w:sdtEndPr/>
        <w:sdtContent>
          <w:p w:rsidR="00A33E73" w:rsidRPr="00A33E73" w:rsidRDefault="00A33E73" w:rsidP="00A33E73">
            <w:pPr>
              <w:pStyle w:val="Footer"/>
              <w:jc w:val="right"/>
            </w:pPr>
            <w:r w:rsidRPr="00A33E73">
              <w:t xml:space="preserve">Page </w:t>
            </w:r>
            <w:r w:rsidRPr="00A33E73">
              <w:rPr>
                <w:bCs/>
              </w:rPr>
              <w:fldChar w:fldCharType="begin"/>
            </w:r>
            <w:r w:rsidRPr="00A33E73">
              <w:rPr>
                <w:bCs/>
              </w:rPr>
              <w:instrText xml:space="preserve"> PAGE </w:instrText>
            </w:r>
            <w:r w:rsidRPr="00A33E73">
              <w:rPr>
                <w:bCs/>
              </w:rPr>
              <w:fldChar w:fldCharType="separate"/>
            </w:r>
            <w:r w:rsidR="00725592">
              <w:rPr>
                <w:bCs/>
                <w:noProof/>
              </w:rPr>
              <w:t>2</w:t>
            </w:r>
            <w:r w:rsidRPr="00A33E73">
              <w:rPr>
                <w:bCs/>
              </w:rPr>
              <w:fldChar w:fldCharType="end"/>
            </w:r>
            <w:r w:rsidRPr="00A33E73">
              <w:t xml:space="preserve"> of </w:t>
            </w:r>
            <w:r w:rsidRPr="00A33E73">
              <w:rPr>
                <w:bCs/>
              </w:rPr>
              <w:fldChar w:fldCharType="begin"/>
            </w:r>
            <w:r w:rsidRPr="00A33E73">
              <w:rPr>
                <w:bCs/>
              </w:rPr>
              <w:instrText xml:space="preserve"> NUMPAGES  </w:instrText>
            </w:r>
            <w:r w:rsidRPr="00A33E73">
              <w:rPr>
                <w:bCs/>
              </w:rPr>
              <w:fldChar w:fldCharType="separate"/>
            </w:r>
            <w:r w:rsidR="00725592">
              <w:rPr>
                <w:bCs/>
                <w:noProof/>
              </w:rPr>
              <w:t>2</w:t>
            </w:r>
            <w:r w:rsidRPr="00A33E73">
              <w:rPr>
                <w:bCs/>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077C" w:rsidRDefault="007E077C" w:rsidP="002862F1">
      <w:pPr>
        <w:spacing w:before="120"/>
      </w:pPr>
      <w:r>
        <w:separator/>
      </w:r>
    </w:p>
  </w:footnote>
  <w:footnote w:type="continuationSeparator" w:id="0">
    <w:p w:rsidR="007E077C" w:rsidRDefault="007E077C">
      <w:r>
        <w:continuationSeparator/>
      </w:r>
    </w:p>
  </w:footnote>
  <w:footnote w:id="1">
    <w:p w:rsidR="00A33E73" w:rsidRPr="00A03A05" w:rsidRDefault="00A33E73" w:rsidP="004E6DFD">
      <w:pPr>
        <w:pStyle w:val="FootnoteText"/>
        <w:rPr>
          <w:sz w:val="24"/>
          <w:szCs w:val="24"/>
          <w:lang w:val="en-GB" w:eastAsia="en-GB"/>
        </w:rPr>
      </w:pPr>
      <w:r>
        <w:rPr>
          <w:rStyle w:val="FootnoteReference"/>
        </w:rPr>
        <w:footnoteRef/>
      </w:r>
      <w:r>
        <w:t xml:space="preserve"> </w:t>
      </w:r>
      <w:r w:rsidRPr="00A03A05">
        <w:rPr>
          <w:lang w:val="en-GB" w:eastAsia="en-GB"/>
        </w:rPr>
        <w:t>In the 2016</w:t>
      </w:r>
      <w:r>
        <w:t>–</w:t>
      </w:r>
      <w:r w:rsidRPr="00A03A05">
        <w:rPr>
          <w:lang w:val="en-GB" w:eastAsia="en-GB"/>
        </w:rPr>
        <w:t xml:space="preserve">17 reporting period, </w:t>
      </w:r>
      <w:r>
        <w:rPr>
          <w:lang w:val="en-GB" w:eastAsia="en-GB"/>
        </w:rPr>
        <w:t xml:space="preserve">the </w:t>
      </w:r>
      <w:r w:rsidRPr="00A03A05">
        <w:rPr>
          <w:lang w:val="en-GB" w:eastAsia="en-GB"/>
        </w:rPr>
        <w:t>NHPOP</w:t>
      </w:r>
      <w:r>
        <w:rPr>
          <w:lang w:val="en-GB" w:eastAsia="en-GB"/>
        </w:rPr>
        <w:t>C</w:t>
      </w:r>
      <w:r w:rsidRPr="00A03A05">
        <w:rPr>
          <w:lang w:val="en-GB" w:eastAsia="en-GB"/>
        </w:rPr>
        <w:t xml:space="preserve"> had oversight of 14 </w:t>
      </w:r>
      <w:r>
        <w:rPr>
          <w:lang w:val="en-GB" w:eastAsia="en-GB"/>
        </w:rPr>
        <w:t xml:space="preserve">National </w:t>
      </w:r>
      <w:r w:rsidRPr="00A03A05">
        <w:rPr>
          <w:lang w:val="en-GB" w:eastAsia="en-GB"/>
        </w:rPr>
        <w:t>Boards. Recent amendments t</w:t>
      </w:r>
      <w:r>
        <w:rPr>
          <w:lang w:val="en-GB" w:eastAsia="en-GB"/>
        </w:rPr>
        <w:t>o the National Law</w:t>
      </w:r>
      <w:r w:rsidRPr="00A03A05">
        <w:rPr>
          <w:lang w:val="en-GB" w:eastAsia="en-GB"/>
        </w:rPr>
        <w:t xml:space="preserve"> enabled the establishment of the Paramedicine Board</w:t>
      </w:r>
      <w:r>
        <w:rPr>
          <w:lang w:val="en-GB" w:eastAsia="en-GB"/>
        </w:rPr>
        <w:t xml:space="preserve"> of Australia</w:t>
      </w:r>
      <w:r w:rsidRPr="00A03A05">
        <w:rPr>
          <w:lang w:val="en-GB" w:eastAsia="en-GB"/>
        </w:rPr>
        <w:t xml:space="preserve"> (Boar</w:t>
      </w:r>
      <w:r>
        <w:rPr>
          <w:lang w:val="en-GB" w:eastAsia="en-GB"/>
        </w:rPr>
        <w:t xml:space="preserve">d members were appointed by </w:t>
      </w:r>
      <w:r w:rsidRPr="00A03A05">
        <w:rPr>
          <w:lang w:val="en-GB" w:eastAsia="en-GB"/>
        </w:rPr>
        <w:t>Health Ministers on 19 October</w:t>
      </w:r>
      <w:r>
        <w:rPr>
          <w:lang w:val="en-GB" w:eastAsia="en-GB"/>
        </w:rPr>
        <w:t xml:space="preserve"> 2017). T</w:t>
      </w:r>
      <w:r w:rsidRPr="00A03A05">
        <w:rPr>
          <w:lang w:val="en-GB" w:eastAsia="en-GB"/>
        </w:rPr>
        <w:t>he registration of paramedics</w:t>
      </w:r>
      <w:r>
        <w:rPr>
          <w:lang w:val="en-GB" w:eastAsia="en-GB"/>
        </w:rPr>
        <w:t xml:space="preserve"> is due to</w:t>
      </w:r>
      <w:r w:rsidRPr="00A03A05">
        <w:rPr>
          <w:lang w:val="en-GB" w:eastAsia="en-GB"/>
        </w:rPr>
        <w:t xml:space="preserve"> commence </w:t>
      </w:r>
      <w:r>
        <w:rPr>
          <w:lang w:val="en-GB" w:eastAsia="en-GB"/>
        </w:rPr>
        <w:t>in late</w:t>
      </w:r>
      <w:r w:rsidRPr="00A03A05">
        <w:rPr>
          <w:lang w:val="en-GB" w:eastAsia="en-GB"/>
        </w:rPr>
        <w:t xml:space="preserve"> 2018.</w:t>
      </w:r>
    </w:p>
    <w:p w:rsidR="00A33E73" w:rsidRDefault="00A33E73" w:rsidP="00A33E73">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3E73" w:rsidRDefault="00A33E73">
    <w:pPr>
      <w:pStyle w:val="Header"/>
    </w:pPr>
    <w:r>
      <w:rPr>
        <w:noProof/>
        <w:lang w:eastAsia="en-AU"/>
      </w:rPr>
      <w:drawing>
        <wp:anchor distT="0" distB="0" distL="114300" distR="114300" simplePos="0" relativeHeight="251663360" behindDoc="1" locked="0" layoutInCell="1" allowOverlap="1" wp14:anchorId="74D170FE" wp14:editId="21E8A91A">
          <wp:simplePos x="0" y="0"/>
          <wp:positionH relativeFrom="column">
            <wp:posOffset>-772160</wp:posOffset>
          </wp:positionH>
          <wp:positionV relativeFrom="paragraph">
            <wp:posOffset>-396682</wp:posOffset>
          </wp:positionV>
          <wp:extent cx="7557135" cy="2083435"/>
          <wp:effectExtent l="0" t="0" r="5715" b="0"/>
          <wp:wrapNone/>
          <wp:docPr id="2" name="Picture 2" descr="NHPOPC-Word-report-left-page-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NHPOPC-Word-report-left-page-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7135" cy="20834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3E73" w:rsidRDefault="00A33E73">
    <w:pPr>
      <w:pStyle w:val="Header"/>
    </w:pPr>
    <w:r>
      <w:rPr>
        <w:noProof/>
        <w:lang w:eastAsia="en-AU"/>
      </w:rPr>
      <w:drawing>
        <wp:anchor distT="0" distB="0" distL="114300" distR="114300" simplePos="0" relativeHeight="251665408" behindDoc="1" locked="0" layoutInCell="1" allowOverlap="1" wp14:anchorId="75AC026A" wp14:editId="62E590A5">
          <wp:simplePos x="0" y="0"/>
          <wp:positionH relativeFrom="column">
            <wp:posOffset>-1186217</wp:posOffset>
          </wp:positionH>
          <wp:positionV relativeFrom="paragraph">
            <wp:posOffset>-487680</wp:posOffset>
          </wp:positionV>
          <wp:extent cx="3123344" cy="1535950"/>
          <wp:effectExtent l="0" t="0" r="1270" b="7620"/>
          <wp:wrapNone/>
          <wp:docPr id="4" name="Picture 4" descr="NHPOPC-Word-report-front-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HPOPC-Word-report-front-cover"/>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r="57143" b="68285"/>
                  <a:stretch/>
                </pic:blipFill>
                <pic:spPr bwMode="auto">
                  <a:xfrm>
                    <a:off x="0" y="0"/>
                    <a:ext cx="3123344" cy="15359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4CDE" w:rsidRDefault="00D04CDE" w:rsidP="00C85628">
    <w:pPr>
      <w:pStyle w:val="Header"/>
    </w:pPr>
    <w:r>
      <w:rPr>
        <w:noProof/>
        <w:lang w:eastAsia="en-AU"/>
      </w:rPr>
      <w:drawing>
        <wp:anchor distT="0" distB="0" distL="114300" distR="114300" simplePos="0" relativeHeight="251661312" behindDoc="1" locked="0" layoutInCell="1" allowOverlap="1" wp14:anchorId="1BEAF89D" wp14:editId="20505D61">
          <wp:simplePos x="0" y="0"/>
          <wp:positionH relativeFrom="column">
            <wp:posOffset>-838835</wp:posOffset>
          </wp:positionH>
          <wp:positionV relativeFrom="paragraph">
            <wp:posOffset>-370205</wp:posOffset>
          </wp:positionV>
          <wp:extent cx="7557135" cy="2083435"/>
          <wp:effectExtent l="0" t="0" r="5715" b="0"/>
          <wp:wrapNone/>
          <wp:docPr id="13" name="Picture 13" descr="NHPOPC-Word-report-left-page-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NHPOPC-Word-report-left-page-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7135" cy="20834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E9527168"/>
    <w:lvl w:ilvl="0">
      <w:numFmt w:val="bullet"/>
      <w:lvlText w:val="*"/>
      <w:lvlJc w:val="left"/>
    </w:lvl>
  </w:abstractNum>
  <w:abstractNum w:abstractNumId="1">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
    <w:nsid w:val="01356B64"/>
    <w:multiLevelType w:val="multilevel"/>
    <w:tmpl w:val="577C881E"/>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3">
    <w:nsid w:val="020A5D7B"/>
    <w:multiLevelType w:val="hybridMultilevel"/>
    <w:tmpl w:val="04F20C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3075758"/>
    <w:multiLevelType w:val="hybridMultilevel"/>
    <w:tmpl w:val="1C8465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0B8D43DB"/>
    <w:multiLevelType w:val="multilevel"/>
    <w:tmpl w:val="4B4E7622"/>
    <w:numStyleLink w:val="ZZNumbers"/>
  </w:abstractNum>
  <w:abstractNum w:abstractNumId="6">
    <w:nsid w:val="0F2A6279"/>
    <w:multiLevelType w:val="hybridMultilevel"/>
    <w:tmpl w:val="34DEAC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27A0293"/>
    <w:multiLevelType w:val="multilevel"/>
    <w:tmpl w:val="BCBC1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18CD3515"/>
    <w:multiLevelType w:val="hybridMultilevel"/>
    <w:tmpl w:val="3E743E6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9">
    <w:nsid w:val="1D7965FB"/>
    <w:multiLevelType w:val="hybridMultilevel"/>
    <w:tmpl w:val="327656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24DE250D"/>
    <w:multiLevelType w:val="hybridMultilevel"/>
    <w:tmpl w:val="3B0CB4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278B3F38"/>
    <w:multiLevelType w:val="hybridMultilevel"/>
    <w:tmpl w:val="1DA4638E"/>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2">
    <w:nsid w:val="2EF0665C"/>
    <w:multiLevelType w:val="hybridMultilevel"/>
    <w:tmpl w:val="1B96CE0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32B918CB"/>
    <w:multiLevelType w:val="hybridMultilevel"/>
    <w:tmpl w:val="A96E85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35BA4FED"/>
    <w:multiLevelType w:val="hybridMultilevel"/>
    <w:tmpl w:val="ECE4905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3860674C"/>
    <w:multiLevelType w:val="hybridMultilevel"/>
    <w:tmpl w:val="4BC649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3C4303A5"/>
    <w:multiLevelType w:val="multilevel"/>
    <w:tmpl w:val="4B4E7622"/>
    <w:styleLink w:val="ZZNumbers"/>
    <w:lvl w:ilvl="0">
      <w:start w:val="1"/>
      <w:numFmt w:val="decimal"/>
      <w:pStyle w:val="NHPOPCnumberdigit"/>
      <w:lvlText w:val="%1."/>
      <w:lvlJc w:val="left"/>
      <w:pPr>
        <w:tabs>
          <w:tab w:val="num" w:pos="397"/>
        </w:tabs>
        <w:ind w:left="397" w:hanging="397"/>
      </w:pPr>
      <w:rPr>
        <w:rFonts w:hint="default"/>
      </w:rPr>
    </w:lvl>
    <w:lvl w:ilvl="1">
      <w:start w:val="1"/>
      <w:numFmt w:val="decimal"/>
      <w:lvlRestart w:val="0"/>
      <w:pStyle w:val="NHPOPCnumberdigitindent"/>
      <w:lvlText w:val="%2."/>
      <w:lvlJc w:val="left"/>
      <w:pPr>
        <w:tabs>
          <w:tab w:val="num" w:pos="794"/>
        </w:tabs>
        <w:ind w:left="794" w:hanging="397"/>
      </w:pPr>
      <w:rPr>
        <w:rFonts w:hint="default"/>
      </w:rPr>
    </w:lvl>
    <w:lvl w:ilvl="2">
      <w:start w:val="1"/>
      <w:numFmt w:val="lowerLetter"/>
      <w:lvlRestart w:val="0"/>
      <w:pStyle w:val="NHPOPCnumberloweralpha"/>
      <w:lvlText w:val="(%3)"/>
      <w:lvlJc w:val="left"/>
      <w:pPr>
        <w:tabs>
          <w:tab w:val="num" w:pos="397"/>
        </w:tabs>
        <w:ind w:left="397" w:hanging="397"/>
      </w:pPr>
      <w:rPr>
        <w:rFonts w:hint="default"/>
      </w:rPr>
    </w:lvl>
    <w:lvl w:ilvl="3">
      <w:start w:val="1"/>
      <w:numFmt w:val="lowerLetter"/>
      <w:lvlRestart w:val="0"/>
      <w:pStyle w:val="NHPOPCnumberloweralphaindent"/>
      <w:lvlText w:val="(%4)"/>
      <w:lvlJc w:val="left"/>
      <w:pPr>
        <w:tabs>
          <w:tab w:val="num" w:pos="794"/>
        </w:tabs>
        <w:ind w:left="794" w:hanging="397"/>
      </w:pPr>
      <w:rPr>
        <w:rFonts w:hint="default"/>
      </w:rPr>
    </w:lvl>
    <w:lvl w:ilvl="4">
      <w:start w:val="1"/>
      <w:numFmt w:val="lowerRoman"/>
      <w:lvlRestart w:val="0"/>
      <w:pStyle w:val="NHPOPCnumberlowerroman"/>
      <w:lvlText w:val="(%5)"/>
      <w:lvlJc w:val="left"/>
      <w:pPr>
        <w:tabs>
          <w:tab w:val="num" w:pos="397"/>
        </w:tabs>
        <w:ind w:left="397" w:hanging="397"/>
      </w:pPr>
      <w:rPr>
        <w:rFonts w:hint="default"/>
      </w:rPr>
    </w:lvl>
    <w:lvl w:ilvl="5">
      <w:start w:val="1"/>
      <w:numFmt w:val="lowerRoman"/>
      <w:lvlRestart w:val="0"/>
      <w:pStyle w:val="NHPOPC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7">
    <w:nsid w:val="3CE969BD"/>
    <w:multiLevelType w:val="hybridMultilevel"/>
    <w:tmpl w:val="A9444A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43073496"/>
    <w:multiLevelType w:val="hybridMultilevel"/>
    <w:tmpl w:val="0B4A89A8"/>
    <w:lvl w:ilvl="0" w:tplc="CE1CA70C">
      <w:start w:val="15"/>
      <w:numFmt w:val="bullet"/>
      <w:lvlText w:val="-"/>
      <w:lvlJc w:val="left"/>
      <w:pPr>
        <w:ind w:left="502" w:hanging="360"/>
      </w:pPr>
      <w:rPr>
        <w:rFonts w:ascii="Calibri" w:eastAsiaTheme="minorHAnsi" w:hAnsi="Calibri" w:cstheme="minorBidi"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19">
    <w:nsid w:val="46777CFF"/>
    <w:multiLevelType w:val="hybridMultilevel"/>
    <w:tmpl w:val="19B20A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4BA23DAC"/>
    <w:multiLevelType w:val="multilevel"/>
    <w:tmpl w:val="8A86A6B0"/>
    <w:styleLink w:val="Bullets"/>
    <w:lvl w:ilvl="0">
      <w:start w:val="1"/>
      <w:numFmt w:val="bullet"/>
      <w:pStyle w:val="DHHSbullet1"/>
      <w:lvlText w:val=""/>
      <w:lvlJc w:val="left"/>
      <w:pPr>
        <w:ind w:left="1004" w:hanging="284"/>
      </w:pPr>
      <w:rPr>
        <w:rFonts w:ascii="Symbol" w:hAnsi="Symbol" w:hint="default"/>
      </w:rPr>
    </w:lvl>
    <w:lvl w:ilvl="1">
      <w:start w:val="1"/>
      <w:numFmt w:val="bullet"/>
      <w:lvlRestart w:val="0"/>
      <w:pStyle w:val="DHHSbullet1lastline"/>
      <w:lvlText w:val=""/>
      <w:lvlJc w:val="left"/>
      <w:pPr>
        <w:ind w:left="1004" w:hanging="284"/>
      </w:pPr>
      <w:rPr>
        <w:rFonts w:ascii="Symbol" w:hAnsi="Symbol" w:hint="default"/>
      </w:rPr>
    </w:lvl>
    <w:lvl w:ilvl="2">
      <w:start w:val="1"/>
      <w:numFmt w:val="bullet"/>
      <w:lvlRestart w:val="0"/>
      <w:pStyle w:val="DHHSbullet2"/>
      <w:lvlText w:val="–"/>
      <w:lvlJc w:val="left"/>
      <w:pPr>
        <w:ind w:left="1287" w:hanging="283"/>
      </w:pPr>
      <w:rPr>
        <w:rFonts w:hint="default"/>
      </w:rPr>
    </w:lvl>
    <w:lvl w:ilvl="3">
      <w:start w:val="1"/>
      <w:numFmt w:val="bullet"/>
      <w:lvlRestart w:val="0"/>
      <w:pStyle w:val="DHHSbullet2lastline"/>
      <w:lvlText w:val="–"/>
      <w:lvlJc w:val="left"/>
      <w:pPr>
        <w:ind w:left="1287" w:hanging="283"/>
      </w:pPr>
      <w:rPr>
        <w:rFonts w:hint="default"/>
      </w:rPr>
    </w:lvl>
    <w:lvl w:ilvl="4">
      <w:start w:val="1"/>
      <w:numFmt w:val="bullet"/>
      <w:lvlRestart w:val="0"/>
      <w:pStyle w:val="DHHSbulletindent"/>
      <w:lvlText w:val=""/>
      <w:lvlJc w:val="left"/>
      <w:pPr>
        <w:ind w:left="1400" w:hanging="283"/>
      </w:pPr>
      <w:rPr>
        <w:rFonts w:ascii="Symbol" w:hAnsi="Symbol" w:hint="default"/>
      </w:rPr>
    </w:lvl>
    <w:lvl w:ilvl="5">
      <w:start w:val="1"/>
      <w:numFmt w:val="bullet"/>
      <w:lvlRestart w:val="0"/>
      <w:pStyle w:val="DHHSbulletindentlastline"/>
      <w:lvlText w:val=""/>
      <w:lvlJc w:val="left"/>
      <w:pPr>
        <w:ind w:left="1400" w:hanging="283"/>
      </w:pPr>
      <w:rPr>
        <w:rFonts w:ascii="Symbol" w:hAnsi="Symbol" w:hint="default"/>
      </w:rPr>
    </w:lvl>
    <w:lvl w:ilvl="6">
      <w:start w:val="1"/>
      <w:numFmt w:val="bullet"/>
      <w:lvlRestart w:val="0"/>
      <w:pStyle w:val="DHHStablebullet"/>
      <w:lvlText w:val=""/>
      <w:lvlJc w:val="left"/>
      <w:pPr>
        <w:ind w:left="947" w:hanging="227"/>
      </w:pPr>
      <w:rPr>
        <w:rFonts w:ascii="Symbol" w:hAnsi="Symbol" w:hint="default"/>
      </w:rPr>
    </w:lvl>
    <w:lvl w:ilvl="7">
      <w:start w:val="1"/>
      <w:numFmt w:val="none"/>
      <w:lvlRestart w:val="0"/>
      <w:lvlText w:val=""/>
      <w:lvlJc w:val="left"/>
      <w:pPr>
        <w:ind w:left="720" w:firstLine="0"/>
      </w:pPr>
      <w:rPr>
        <w:rFonts w:hint="default"/>
      </w:rPr>
    </w:lvl>
    <w:lvl w:ilvl="8">
      <w:start w:val="1"/>
      <w:numFmt w:val="none"/>
      <w:lvlRestart w:val="0"/>
      <w:lvlText w:val=""/>
      <w:lvlJc w:val="left"/>
      <w:pPr>
        <w:ind w:left="720" w:firstLine="0"/>
      </w:pPr>
      <w:rPr>
        <w:rFonts w:hint="default"/>
      </w:rPr>
    </w:lvl>
  </w:abstractNum>
  <w:abstractNum w:abstractNumId="21">
    <w:nsid w:val="51CE2426"/>
    <w:multiLevelType w:val="hybridMultilevel"/>
    <w:tmpl w:val="9D680B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54BA1E5A"/>
    <w:multiLevelType w:val="multilevel"/>
    <w:tmpl w:val="83C238FA"/>
    <w:styleLink w:val="ZZBullets"/>
    <w:lvl w:ilvl="0">
      <w:start w:val="1"/>
      <w:numFmt w:val="bullet"/>
      <w:pStyle w:val="NHPOPCbullet1"/>
      <w:lvlText w:val="•"/>
      <w:lvlJc w:val="left"/>
      <w:pPr>
        <w:ind w:left="284" w:hanging="284"/>
      </w:pPr>
      <w:rPr>
        <w:rFonts w:ascii="Calibri" w:hAnsi="Calibri" w:hint="default"/>
      </w:rPr>
    </w:lvl>
    <w:lvl w:ilvl="1">
      <w:start w:val="1"/>
      <w:numFmt w:val="bullet"/>
      <w:lvlRestart w:val="0"/>
      <w:pStyle w:val="NHPOPCbullet1lastline"/>
      <w:lvlText w:val="•"/>
      <w:lvlJc w:val="left"/>
      <w:pPr>
        <w:ind w:left="284" w:hanging="284"/>
      </w:pPr>
      <w:rPr>
        <w:rFonts w:ascii="Calibri" w:hAnsi="Calibri" w:hint="default"/>
      </w:rPr>
    </w:lvl>
    <w:lvl w:ilvl="2">
      <w:start w:val="1"/>
      <w:numFmt w:val="bullet"/>
      <w:lvlRestart w:val="0"/>
      <w:pStyle w:val="NHPOPCbullet2"/>
      <w:lvlText w:val="–"/>
      <w:lvlJc w:val="left"/>
      <w:pPr>
        <w:ind w:left="567" w:hanging="283"/>
      </w:pPr>
      <w:rPr>
        <w:rFonts w:ascii="Arial" w:hAnsi="Arial" w:hint="default"/>
      </w:rPr>
    </w:lvl>
    <w:lvl w:ilvl="3">
      <w:start w:val="1"/>
      <w:numFmt w:val="bullet"/>
      <w:lvlRestart w:val="0"/>
      <w:pStyle w:val="NHPOPCbullet2lastline"/>
      <w:lvlText w:val="–"/>
      <w:lvlJc w:val="left"/>
      <w:pPr>
        <w:ind w:left="567" w:hanging="283"/>
      </w:pPr>
      <w:rPr>
        <w:rFonts w:ascii="Arial" w:hAnsi="Arial" w:hint="default"/>
      </w:rPr>
    </w:lvl>
    <w:lvl w:ilvl="4">
      <w:start w:val="1"/>
      <w:numFmt w:val="bullet"/>
      <w:lvlRestart w:val="0"/>
      <w:pStyle w:val="NHPOPCbulletindent"/>
      <w:lvlText w:val="•"/>
      <w:lvlJc w:val="left"/>
      <w:pPr>
        <w:ind w:left="680" w:hanging="283"/>
      </w:pPr>
      <w:rPr>
        <w:rFonts w:ascii="Calibri" w:hAnsi="Calibri" w:hint="default"/>
      </w:rPr>
    </w:lvl>
    <w:lvl w:ilvl="5">
      <w:start w:val="1"/>
      <w:numFmt w:val="bullet"/>
      <w:lvlRestart w:val="0"/>
      <w:pStyle w:val="NHPOPCbulletindentlastline"/>
      <w:lvlText w:val="•"/>
      <w:lvlJc w:val="left"/>
      <w:pPr>
        <w:ind w:left="680" w:hanging="283"/>
      </w:pPr>
      <w:rPr>
        <w:rFonts w:ascii="Calibri" w:hAnsi="Calibri" w:hint="default"/>
      </w:rPr>
    </w:lvl>
    <w:lvl w:ilvl="6">
      <w:start w:val="1"/>
      <w:numFmt w:val="bullet"/>
      <w:lvlRestart w:val="0"/>
      <w:pStyle w:val="NHPOPC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nsid w:val="58433A28"/>
    <w:multiLevelType w:val="hybridMultilevel"/>
    <w:tmpl w:val="82B83514"/>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24">
    <w:nsid w:val="5B744296"/>
    <w:multiLevelType w:val="hybridMultilevel"/>
    <w:tmpl w:val="76D674C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653443E1"/>
    <w:multiLevelType w:val="hybridMultilevel"/>
    <w:tmpl w:val="A114E3CA"/>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6">
    <w:nsid w:val="65F93BBA"/>
    <w:multiLevelType w:val="hybridMultilevel"/>
    <w:tmpl w:val="34002FB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707223CE"/>
    <w:multiLevelType w:val="hybridMultilevel"/>
    <w:tmpl w:val="7CDA40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70D15141"/>
    <w:multiLevelType w:val="hybridMultilevel"/>
    <w:tmpl w:val="410CD220"/>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num w:numId="1">
    <w:abstractNumId w:val="1"/>
  </w:num>
  <w:num w:numId="2">
    <w:abstractNumId w:val="2"/>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num>
  <w:num w:numId="8">
    <w:abstractNumId w:val="16"/>
  </w:num>
  <w:num w:numId="9">
    <w:abstractNumId w:val="20"/>
  </w:num>
  <w:num w:numId="10">
    <w:abstractNumId w:val="27"/>
  </w:num>
  <w:num w:numId="11">
    <w:abstractNumId w:val="9"/>
  </w:num>
  <w:num w:numId="12">
    <w:abstractNumId w:val="21"/>
  </w:num>
  <w:num w:numId="13">
    <w:abstractNumId w:val="0"/>
    <w:lvlOverride w:ilvl="0">
      <w:lvl w:ilvl="0">
        <w:numFmt w:val="bullet"/>
        <w:lvlText w:val=""/>
        <w:legacy w:legacy="1" w:legacySpace="0" w:legacyIndent="0"/>
        <w:lvlJc w:val="left"/>
        <w:rPr>
          <w:rFonts w:ascii="Symbol" w:hAnsi="Symbol" w:hint="default"/>
          <w:sz w:val="22"/>
        </w:rPr>
      </w:lvl>
    </w:lvlOverride>
  </w:num>
  <w:num w:numId="14">
    <w:abstractNumId w:val="6"/>
  </w:num>
  <w:num w:numId="15">
    <w:abstractNumId w:val="10"/>
  </w:num>
  <w:num w:numId="16">
    <w:abstractNumId w:val="19"/>
  </w:num>
  <w:num w:numId="17">
    <w:abstractNumId w:val="3"/>
  </w:num>
  <w:num w:numId="18">
    <w:abstractNumId w:val="7"/>
  </w:num>
  <w:num w:numId="19">
    <w:abstractNumId w:val="17"/>
  </w:num>
  <w:num w:numId="20">
    <w:abstractNumId w:val="25"/>
  </w:num>
  <w:num w:numId="21">
    <w:abstractNumId w:val="26"/>
  </w:num>
  <w:num w:numId="22">
    <w:abstractNumId w:val="13"/>
  </w:num>
  <w:num w:numId="23">
    <w:abstractNumId w:val="18"/>
  </w:num>
  <w:num w:numId="24">
    <w:abstractNumId w:val="4"/>
  </w:num>
  <w:num w:numId="25">
    <w:abstractNumId w:val="24"/>
  </w:num>
  <w:num w:numId="26">
    <w:abstractNumId w:val="14"/>
  </w:num>
  <w:num w:numId="27">
    <w:abstractNumId w:val="12"/>
  </w:num>
  <w:num w:numId="28">
    <w:abstractNumId w:val="15"/>
  </w:num>
  <w:num w:numId="29">
    <w:abstractNumId w:val="8"/>
  </w:num>
  <w:num w:numId="30">
    <w:abstractNumId w:val="11"/>
  </w:num>
  <w:num w:numId="31">
    <w:abstractNumId w:val="28"/>
  </w:num>
  <w:num w:numId="32">
    <w:abstractNumId w:val="2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attachedTemplate r:id="rId1"/>
  <w:stylePaneSortMethod w:val="0000"/>
  <w:defaultTabStop w:val="720"/>
  <w:drawingGridHorizontalSpacing w:val="181"/>
  <w:drawingGridVerticalSpacing w:val="181"/>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08F9"/>
    <w:rsid w:val="00002BA5"/>
    <w:rsid w:val="00002DC2"/>
    <w:rsid w:val="000048EE"/>
    <w:rsid w:val="000072B6"/>
    <w:rsid w:val="0001021B"/>
    <w:rsid w:val="00011D89"/>
    <w:rsid w:val="000163CE"/>
    <w:rsid w:val="00016592"/>
    <w:rsid w:val="0001665E"/>
    <w:rsid w:val="00020169"/>
    <w:rsid w:val="0002035B"/>
    <w:rsid w:val="00023E84"/>
    <w:rsid w:val="000245A6"/>
    <w:rsid w:val="00024D89"/>
    <w:rsid w:val="0003359A"/>
    <w:rsid w:val="00033D81"/>
    <w:rsid w:val="0004085E"/>
    <w:rsid w:val="00041BF0"/>
    <w:rsid w:val="0004367A"/>
    <w:rsid w:val="0004536B"/>
    <w:rsid w:val="00045964"/>
    <w:rsid w:val="00046B68"/>
    <w:rsid w:val="00047240"/>
    <w:rsid w:val="000505D4"/>
    <w:rsid w:val="000508F9"/>
    <w:rsid w:val="00051C35"/>
    <w:rsid w:val="000527DD"/>
    <w:rsid w:val="00053D9D"/>
    <w:rsid w:val="00054843"/>
    <w:rsid w:val="000572E9"/>
    <w:rsid w:val="000578B2"/>
    <w:rsid w:val="00060959"/>
    <w:rsid w:val="000631F8"/>
    <w:rsid w:val="00063B9D"/>
    <w:rsid w:val="00064C7C"/>
    <w:rsid w:val="000663CD"/>
    <w:rsid w:val="00071085"/>
    <w:rsid w:val="00072DAF"/>
    <w:rsid w:val="00072FCC"/>
    <w:rsid w:val="00073239"/>
    <w:rsid w:val="00074219"/>
    <w:rsid w:val="00074747"/>
    <w:rsid w:val="00074ED5"/>
    <w:rsid w:val="00077D71"/>
    <w:rsid w:val="00077E7F"/>
    <w:rsid w:val="00080D3F"/>
    <w:rsid w:val="00085097"/>
    <w:rsid w:val="00090C56"/>
    <w:rsid w:val="00091C36"/>
    <w:rsid w:val="00091DED"/>
    <w:rsid w:val="00093C28"/>
    <w:rsid w:val="00094DA3"/>
    <w:rsid w:val="00096CD1"/>
    <w:rsid w:val="00097819"/>
    <w:rsid w:val="000A012C"/>
    <w:rsid w:val="000A0EB9"/>
    <w:rsid w:val="000A186C"/>
    <w:rsid w:val="000A1C18"/>
    <w:rsid w:val="000A47AC"/>
    <w:rsid w:val="000B2B1A"/>
    <w:rsid w:val="000B4B1E"/>
    <w:rsid w:val="000B543D"/>
    <w:rsid w:val="000B5BF7"/>
    <w:rsid w:val="000B6BC8"/>
    <w:rsid w:val="000B7537"/>
    <w:rsid w:val="000C2F6B"/>
    <w:rsid w:val="000C42EA"/>
    <w:rsid w:val="000C4546"/>
    <w:rsid w:val="000C5D8C"/>
    <w:rsid w:val="000D0FBB"/>
    <w:rsid w:val="000D1242"/>
    <w:rsid w:val="000D60B8"/>
    <w:rsid w:val="000E07D1"/>
    <w:rsid w:val="000E0860"/>
    <w:rsid w:val="000E1487"/>
    <w:rsid w:val="000E3CC7"/>
    <w:rsid w:val="000E58BF"/>
    <w:rsid w:val="000E6BD4"/>
    <w:rsid w:val="000E7543"/>
    <w:rsid w:val="000F1F1E"/>
    <w:rsid w:val="000F2259"/>
    <w:rsid w:val="0010392D"/>
    <w:rsid w:val="00103BD4"/>
    <w:rsid w:val="00104FE3"/>
    <w:rsid w:val="00107906"/>
    <w:rsid w:val="001102B1"/>
    <w:rsid w:val="00114CEC"/>
    <w:rsid w:val="0011682C"/>
    <w:rsid w:val="00120BD3"/>
    <w:rsid w:val="0012100B"/>
    <w:rsid w:val="00122392"/>
    <w:rsid w:val="00122FEA"/>
    <w:rsid w:val="001232BD"/>
    <w:rsid w:val="0012397E"/>
    <w:rsid w:val="00124377"/>
    <w:rsid w:val="00124ED5"/>
    <w:rsid w:val="001318E7"/>
    <w:rsid w:val="001323BD"/>
    <w:rsid w:val="00134FAC"/>
    <w:rsid w:val="00142739"/>
    <w:rsid w:val="001447B3"/>
    <w:rsid w:val="00146B71"/>
    <w:rsid w:val="001502A0"/>
    <w:rsid w:val="00151007"/>
    <w:rsid w:val="00152073"/>
    <w:rsid w:val="001567AB"/>
    <w:rsid w:val="001606AA"/>
    <w:rsid w:val="00161939"/>
    <w:rsid w:val="00161AA0"/>
    <w:rsid w:val="00162093"/>
    <w:rsid w:val="00170B9D"/>
    <w:rsid w:val="00171946"/>
    <w:rsid w:val="001729DD"/>
    <w:rsid w:val="00175D0E"/>
    <w:rsid w:val="001771DD"/>
    <w:rsid w:val="00177995"/>
    <w:rsid w:val="00177A8C"/>
    <w:rsid w:val="0018081D"/>
    <w:rsid w:val="00180E00"/>
    <w:rsid w:val="001811C5"/>
    <w:rsid w:val="001814CB"/>
    <w:rsid w:val="00186B33"/>
    <w:rsid w:val="00187E75"/>
    <w:rsid w:val="00187E78"/>
    <w:rsid w:val="00190A30"/>
    <w:rsid w:val="00192F9D"/>
    <w:rsid w:val="00194C2C"/>
    <w:rsid w:val="00195A6F"/>
    <w:rsid w:val="00195A83"/>
    <w:rsid w:val="00195FE8"/>
    <w:rsid w:val="00196EB8"/>
    <w:rsid w:val="001979FF"/>
    <w:rsid w:val="00197B17"/>
    <w:rsid w:val="001A122E"/>
    <w:rsid w:val="001A160C"/>
    <w:rsid w:val="001A1C80"/>
    <w:rsid w:val="001A1D18"/>
    <w:rsid w:val="001A3ACE"/>
    <w:rsid w:val="001A56E3"/>
    <w:rsid w:val="001A6DFF"/>
    <w:rsid w:val="001C2A72"/>
    <w:rsid w:val="001C749B"/>
    <w:rsid w:val="001D0B75"/>
    <w:rsid w:val="001D3C09"/>
    <w:rsid w:val="001D44E8"/>
    <w:rsid w:val="001D4775"/>
    <w:rsid w:val="001D60EC"/>
    <w:rsid w:val="001D62B6"/>
    <w:rsid w:val="001E014A"/>
    <w:rsid w:val="001E2063"/>
    <w:rsid w:val="001E39DB"/>
    <w:rsid w:val="001E44DF"/>
    <w:rsid w:val="001E68A5"/>
    <w:rsid w:val="001F3826"/>
    <w:rsid w:val="001F409F"/>
    <w:rsid w:val="001F6E46"/>
    <w:rsid w:val="001F7BE7"/>
    <w:rsid w:val="001F7C91"/>
    <w:rsid w:val="00201D27"/>
    <w:rsid w:val="00206463"/>
    <w:rsid w:val="00206F2F"/>
    <w:rsid w:val="00207013"/>
    <w:rsid w:val="002072A3"/>
    <w:rsid w:val="0021053D"/>
    <w:rsid w:val="00210A92"/>
    <w:rsid w:val="002122E5"/>
    <w:rsid w:val="0021246C"/>
    <w:rsid w:val="00213094"/>
    <w:rsid w:val="002161FA"/>
    <w:rsid w:val="00216C03"/>
    <w:rsid w:val="0021773B"/>
    <w:rsid w:val="00220C04"/>
    <w:rsid w:val="00223001"/>
    <w:rsid w:val="00223DE0"/>
    <w:rsid w:val="0022701F"/>
    <w:rsid w:val="00230CD3"/>
    <w:rsid w:val="002333F5"/>
    <w:rsid w:val="002355F6"/>
    <w:rsid w:val="00240634"/>
    <w:rsid w:val="0024086D"/>
    <w:rsid w:val="002432E1"/>
    <w:rsid w:val="00245B65"/>
    <w:rsid w:val="00245F34"/>
    <w:rsid w:val="00246C5E"/>
    <w:rsid w:val="00251343"/>
    <w:rsid w:val="00252AFB"/>
    <w:rsid w:val="002549BF"/>
    <w:rsid w:val="00254F58"/>
    <w:rsid w:val="002620BC"/>
    <w:rsid w:val="0026221E"/>
    <w:rsid w:val="00262802"/>
    <w:rsid w:val="00262C81"/>
    <w:rsid w:val="00263A90"/>
    <w:rsid w:val="0026408B"/>
    <w:rsid w:val="00266DF7"/>
    <w:rsid w:val="00266F7B"/>
    <w:rsid w:val="00267C3E"/>
    <w:rsid w:val="002709BB"/>
    <w:rsid w:val="002715F9"/>
    <w:rsid w:val="002743AE"/>
    <w:rsid w:val="002751DE"/>
    <w:rsid w:val="0027543A"/>
    <w:rsid w:val="002763B2"/>
    <w:rsid w:val="002763B3"/>
    <w:rsid w:val="0028028B"/>
    <w:rsid w:val="002802E3"/>
    <w:rsid w:val="00281E68"/>
    <w:rsid w:val="0028213D"/>
    <w:rsid w:val="00284712"/>
    <w:rsid w:val="002862F1"/>
    <w:rsid w:val="00287B53"/>
    <w:rsid w:val="00291373"/>
    <w:rsid w:val="0029597D"/>
    <w:rsid w:val="00295A78"/>
    <w:rsid w:val="00295BAB"/>
    <w:rsid w:val="002962C3"/>
    <w:rsid w:val="00297B42"/>
    <w:rsid w:val="002A483C"/>
    <w:rsid w:val="002A53B1"/>
    <w:rsid w:val="002A724D"/>
    <w:rsid w:val="002B1729"/>
    <w:rsid w:val="002B2927"/>
    <w:rsid w:val="002B4DD4"/>
    <w:rsid w:val="002B5277"/>
    <w:rsid w:val="002B582E"/>
    <w:rsid w:val="002B77C1"/>
    <w:rsid w:val="002C2728"/>
    <w:rsid w:val="002C46C9"/>
    <w:rsid w:val="002D27C7"/>
    <w:rsid w:val="002D48A4"/>
    <w:rsid w:val="002D5006"/>
    <w:rsid w:val="002D6F40"/>
    <w:rsid w:val="002E01D0"/>
    <w:rsid w:val="002E161D"/>
    <w:rsid w:val="002E1E1B"/>
    <w:rsid w:val="002E6C95"/>
    <w:rsid w:val="002E7C36"/>
    <w:rsid w:val="002F241A"/>
    <w:rsid w:val="002F3637"/>
    <w:rsid w:val="002F3ECE"/>
    <w:rsid w:val="002F5F31"/>
    <w:rsid w:val="00300909"/>
    <w:rsid w:val="00301D81"/>
    <w:rsid w:val="00302216"/>
    <w:rsid w:val="00303E53"/>
    <w:rsid w:val="003048F6"/>
    <w:rsid w:val="00306E5F"/>
    <w:rsid w:val="00307E14"/>
    <w:rsid w:val="003117E4"/>
    <w:rsid w:val="003133FD"/>
    <w:rsid w:val="00314054"/>
    <w:rsid w:val="00316F27"/>
    <w:rsid w:val="003235EB"/>
    <w:rsid w:val="00324562"/>
    <w:rsid w:val="00327870"/>
    <w:rsid w:val="0033259D"/>
    <w:rsid w:val="003334E7"/>
    <w:rsid w:val="00335CCC"/>
    <w:rsid w:val="003363DC"/>
    <w:rsid w:val="00337D3D"/>
    <w:rsid w:val="003406C6"/>
    <w:rsid w:val="003418CC"/>
    <w:rsid w:val="003459BD"/>
    <w:rsid w:val="00350D38"/>
    <w:rsid w:val="0035200A"/>
    <w:rsid w:val="00360A51"/>
    <w:rsid w:val="00366F87"/>
    <w:rsid w:val="00370959"/>
    <w:rsid w:val="003744CF"/>
    <w:rsid w:val="00374717"/>
    <w:rsid w:val="00374A52"/>
    <w:rsid w:val="0037676C"/>
    <w:rsid w:val="003829E5"/>
    <w:rsid w:val="003833E0"/>
    <w:rsid w:val="00385B4E"/>
    <w:rsid w:val="00386FE3"/>
    <w:rsid w:val="003930D4"/>
    <w:rsid w:val="00393EFD"/>
    <w:rsid w:val="003956CC"/>
    <w:rsid w:val="00395C9A"/>
    <w:rsid w:val="00397E3C"/>
    <w:rsid w:val="003A08E7"/>
    <w:rsid w:val="003A133C"/>
    <w:rsid w:val="003A1D59"/>
    <w:rsid w:val="003A311D"/>
    <w:rsid w:val="003A3869"/>
    <w:rsid w:val="003A3939"/>
    <w:rsid w:val="003A4BFC"/>
    <w:rsid w:val="003A51C7"/>
    <w:rsid w:val="003A65FF"/>
    <w:rsid w:val="003A6B67"/>
    <w:rsid w:val="003B15E6"/>
    <w:rsid w:val="003C2045"/>
    <w:rsid w:val="003C3FB6"/>
    <w:rsid w:val="003C43A1"/>
    <w:rsid w:val="003C46F8"/>
    <w:rsid w:val="003C4FC0"/>
    <w:rsid w:val="003C55F4"/>
    <w:rsid w:val="003C574E"/>
    <w:rsid w:val="003C617E"/>
    <w:rsid w:val="003C6C43"/>
    <w:rsid w:val="003C72DD"/>
    <w:rsid w:val="003C7A3F"/>
    <w:rsid w:val="003D2B60"/>
    <w:rsid w:val="003D2E0A"/>
    <w:rsid w:val="003D3E8F"/>
    <w:rsid w:val="003D6475"/>
    <w:rsid w:val="003E3741"/>
    <w:rsid w:val="003E46FB"/>
    <w:rsid w:val="003E57E1"/>
    <w:rsid w:val="003F0428"/>
    <w:rsid w:val="003F0445"/>
    <w:rsid w:val="003F0CF0"/>
    <w:rsid w:val="003F3289"/>
    <w:rsid w:val="003F4CCB"/>
    <w:rsid w:val="003F61EA"/>
    <w:rsid w:val="003F6C8A"/>
    <w:rsid w:val="003F775A"/>
    <w:rsid w:val="003F7F9C"/>
    <w:rsid w:val="00401FCF"/>
    <w:rsid w:val="00402E10"/>
    <w:rsid w:val="004035E3"/>
    <w:rsid w:val="004057BD"/>
    <w:rsid w:val="00406148"/>
    <w:rsid w:val="00406285"/>
    <w:rsid w:val="004148F9"/>
    <w:rsid w:val="0041720C"/>
    <w:rsid w:val="00417371"/>
    <w:rsid w:val="0042084E"/>
    <w:rsid w:val="0042136A"/>
    <w:rsid w:val="00421751"/>
    <w:rsid w:val="00421EEF"/>
    <w:rsid w:val="00424D65"/>
    <w:rsid w:val="00424FBE"/>
    <w:rsid w:val="00425431"/>
    <w:rsid w:val="00427C8E"/>
    <w:rsid w:val="00430187"/>
    <w:rsid w:val="00432BAC"/>
    <w:rsid w:val="004355B1"/>
    <w:rsid w:val="004356FC"/>
    <w:rsid w:val="0044026C"/>
    <w:rsid w:val="004412A1"/>
    <w:rsid w:val="00442C6C"/>
    <w:rsid w:val="00443CBE"/>
    <w:rsid w:val="00443E8A"/>
    <w:rsid w:val="004441BC"/>
    <w:rsid w:val="00447BC9"/>
    <w:rsid w:val="00447FBF"/>
    <w:rsid w:val="0045230A"/>
    <w:rsid w:val="00455159"/>
    <w:rsid w:val="00457337"/>
    <w:rsid w:val="0046093C"/>
    <w:rsid w:val="00460CE2"/>
    <w:rsid w:val="00461720"/>
    <w:rsid w:val="004635A6"/>
    <w:rsid w:val="004701BA"/>
    <w:rsid w:val="00470D9A"/>
    <w:rsid w:val="00472069"/>
    <w:rsid w:val="004723BD"/>
    <w:rsid w:val="0047372D"/>
    <w:rsid w:val="004739D6"/>
    <w:rsid w:val="004743DD"/>
    <w:rsid w:val="00474CEA"/>
    <w:rsid w:val="004769C3"/>
    <w:rsid w:val="00481A8B"/>
    <w:rsid w:val="00483968"/>
    <w:rsid w:val="00483FB5"/>
    <w:rsid w:val="00484C52"/>
    <w:rsid w:val="00484F86"/>
    <w:rsid w:val="0048612D"/>
    <w:rsid w:val="004874B8"/>
    <w:rsid w:val="00490746"/>
    <w:rsid w:val="00490852"/>
    <w:rsid w:val="00490C88"/>
    <w:rsid w:val="00492F30"/>
    <w:rsid w:val="00493721"/>
    <w:rsid w:val="004946F4"/>
    <w:rsid w:val="0049487E"/>
    <w:rsid w:val="00496EA8"/>
    <w:rsid w:val="004A160D"/>
    <w:rsid w:val="004A3E81"/>
    <w:rsid w:val="004A3EB2"/>
    <w:rsid w:val="004A5C62"/>
    <w:rsid w:val="004A707D"/>
    <w:rsid w:val="004A711A"/>
    <w:rsid w:val="004A7AFA"/>
    <w:rsid w:val="004B4247"/>
    <w:rsid w:val="004B6522"/>
    <w:rsid w:val="004C023F"/>
    <w:rsid w:val="004C1C15"/>
    <w:rsid w:val="004C2441"/>
    <w:rsid w:val="004C6EEE"/>
    <w:rsid w:val="004C702B"/>
    <w:rsid w:val="004C7484"/>
    <w:rsid w:val="004D016B"/>
    <w:rsid w:val="004D0988"/>
    <w:rsid w:val="004D11E0"/>
    <w:rsid w:val="004D1B22"/>
    <w:rsid w:val="004D36F2"/>
    <w:rsid w:val="004E0142"/>
    <w:rsid w:val="004E138F"/>
    <w:rsid w:val="004E4649"/>
    <w:rsid w:val="004E5C2B"/>
    <w:rsid w:val="004E5EFE"/>
    <w:rsid w:val="004E5F97"/>
    <w:rsid w:val="004E6DFD"/>
    <w:rsid w:val="004F00DD"/>
    <w:rsid w:val="004F2133"/>
    <w:rsid w:val="004F3830"/>
    <w:rsid w:val="004F3E2C"/>
    <w:rsid w:val="004F55F1"/>
    <w:rsid w:val="004F6932"/>
    <w:rsid w:val="004F6936"/>
    <w:rsid w:val="00503DC6"/>
    <w:rsid w:val="00506F5D"/>
    <w:rsid w:val="00512419"/>
    <w:rsid w:val="005126D0"/>
    <w:rsid w:val="00512D84"/>
    <w:rsid w:val="0051568D"/>
    <w:rsid w:val="00517161"/>
    <w:rsid w:val="00520230"/>
    <w:rsid w:val="00526C15"/>
    <w:rsid w:val="00526ECC"/>
    <w:rsid w:val="0052701D"/>
    <w:rsid w:val="00532FE7"/>
    <w:rsid w:val="00533C67"/>
    <w:rsid w:val="00536499"/>
    <w:rsid w:val="00542995"/>
    <w:rsid w:val="005436BE"/>
    <w:rsid w:val="00543903"/>
    <w:rsid w:val="00543B7E"/>
    <w:rsid w:val="00545E90"/>
    <w:rsid w:val="00546229"/>
    <w:rsid w:val="00547A95"/>
    <w:rsid w:val="005504C3"/>
    <w:rsid w:val="0055169F"/>
    <w:rsid w:val="0055203A"/>
    <w:rsid w:val="0055223B"/>
    <w:rsid w:val="0056772C"/>
    <w:rsid w:val="00572031"/>
    <w:rsid w:val="00574786"/>
    <w:rsid w:val="00576E84"/>
    <w:rsid w:val="005772F1"/>
    <w:rsid w:val="00580A01"/>
    <w:rsid w:val="005814DC"/>
    <w:rsid w:val="00582B8C"/>
    <w:rsid w:val="00584215"/>
    <w:rsid w:val="00584BF7"/>
    <w:rsid w:val="00585984"/>
    <w:rsid w:val="00586C52"/>
    <w:rsid w:val="0058757E"/>
    <w:rsid w:val="00594B98"/>
    <w:rsid w:val="00596A4B"/>
    <w:rsid w:val="00597507"/>
    <w:rsid w:val="005A0831"/>
    <w:rsid w:val="005A3000"/>
    <w:rsid w:val="005B21B6"/>
    <w:rsid w:val="005B3A08"/>
    <w:rsid w:val="005B7A63"/>
    <w:rsid w:val="005C0955"/>
    <w:rsid w:val="005C0B35"/>
    <w:rsid w:val="005C16F4"/>
    <w:rsid w:val="005C1995"/>
    <w:rsid w:val="005C1B76"/>
    <w:rsid w:val="005C1C91"/>
    <w:rsid w:val="005C49DA"/>
    <w:rsid w:val="005C50F3"/>
    <w:rsid w:val="005C5D91"/>
    <w:rsid w:val="005C6CE3"/>
    <w:rsid w:val="005D07B8"/>
    <w:rsid w:val="005D2A45"/>
    <w:rsid w:val="005D3446"/>
    <w:rsid w:val="005D6597"/>
    <w:rsid w:val="005E14E7"/>
    <w:rsid w:val="005E1887"/>
    <w:rsid w:val="005E26A3"/>
    <w:rsid w:val="005E2780"/>
    <w:rsid w:val="005E447E"/>
    <w:rsid w:val="005E4B0B"/>
    <w:rsid w:val="005E60F2"/>
    <w:rsid w:val="005E6742"/>
    <w:rsid w:val="005E6789"/>
    <w:rsid w:val="005F0775"/>
    <w:rsid w:val="005F0CF5"/>
    <w:rsid w:val="005F21EB"/>
    <w:rsid w:val="005F7DCD"/>
    <w:rsid w:val="00601035"/>
    <w:rsid w:val="0060117A"/>
    <w:rsid w:val="00605908"/>
    <w:rsid w:val="006060D9"/>
    <w:rsid w:val="00607247"/>
    <w:rsid w:val="0060783F"/>
    <w:rsid w:val="00610D7C"/>
    <w:rsid w:val="006123EC"/>
    <w:rsid w:val="00613414"/>
    <w:rsid w:val="006171FB"/>
    <w:rsid w:val="0062408D"/>
    <w:rsid w:val="006240CC"/>
    <w:rsid w:val="0062415B"/>
    <w:rsid w:val="00627DA7"/>
    <w:rsid w:val="006341E6"/>
    <w:rsid w:val="00635277"/>
    <w:rsid w:val="00635377"/>
    <w:rsid w:val="006358B4"/>
    <w:rsid w:val="006419AA"/>
    <w:rsid w:val="00644B7E"/>
    <w:rsid w:val="006454E6"/>
    <w:rsid w:val="00646A68"/>
    <w:rsid w:val="0065092E"/>
    <w:rsid w:val="00652868"/>
    <w:rsid w:val="00652C50"/>
    <w:rsid w:val="006532D2"/>
    <w:rsid w:val="006557A7"/>
    <w:rsid w:val="00656290"/>
    <w:rsid w:val="00656431"/>
    <w:rsid w:val="00656ED0"/>
    <w:rsid w:val="006621D7"/>
    <w:rsid w:val="0066302A"/>
    <w:rsid w:val="006635EA"/>
    <w:rsid w:val="00665729"/>
    <w:rsid w:val="00670597"/>
    <w:rsid w:val="006706D0"/>
    <w:rsid w:val="00670CAC"/>
    <w:rsid w:val="00672262"/>
    <w:rsid w:val="00673976"/>
    <w:rsid w:val="006743BE"/>
    <w:rsid w:val="00677307"/>
    <w:rsid w:val="00677574"/>
    <w:rsid w:val="006840DB"/>
    <w:rsid w:val="0068454C"/>
    <w:rsid w:val="00685B83"/>
    <w:rsid w:val="00686343"/>
    <w:rsid w:val="006918F5"/>
    <w:rsid w:val="00691B62"/>
    <w:rsid w:val="00693D14"/>
    <w:rsid w:val="006A18C2"/>
    <w:rsid w:val="006A24E3"/>
    <w:rsid w:val="006A32C1"/>
    <w:rsid w:val="006B077C"/>
    <w:rsid w:val="006B09EF"/>
    <w:rsid w:val="006B23FC"/>
    <w:rsid w:val="006B3EA9"/>
    <w:rsid w:val="006B774F"/>
    <w:rsid w:val="006C01BC"/>
    <w:rsid w:val="006C59AC"/>
    <w:rsid w:val="006C7374"/>
    <w:rsid w:val="006D07A7"/>
    <w:rsid w:val="006D2A3F"/>
    <w:rsid w:val="006E138B"/>
    <w:rsid w:val="006E28FA"/>
    <w:rsid w:val="006E4836"/>
    <w:rsid w:val="006F043E"/>
    <w:rsid w:val="006F1FDC"/>
    <w:rsid w:val="006F51C7"/>
    <w:rsid w:val="006F5DCF"/>
    <w:rsid w:val="006F6BED"/>
    <w:rsid w:val="007013EF"/>
    <w:rsid w:val="0070293E"/>
    <w:rsid w:val="00702CEB"/>
    <w:rsid w:val="00703D4B"/>
    <w:rsid w:val="00710934"/>
    <w:rsid w:val="00711D91"/>
    <w:rsid w:val="00713C66"/>
    <w:rsid w:val="0072017A"/>
    <w:rsid w:val="007216AA"/>
    <w:rsid w:val="00721AB5"/>
    <w:rsid w:val="00721DEF"/>
    <w:rsid w:val="00724A43"/>
    <w:rsid w:val="00725592"/>
    <w:rsid w:val="007346E4"/>
    <w:rsid w:val="00734A19"/>
    <w:rsid w:val="007364AD"/>
    <w:rsid w:val="00740F22"/>
    <w:rsid w:val="00741CB6"/>
    <w:rsid w:val="00741F1A"/>
    <w:rsid w:val="007450F8"/>
    <w:rsid w:val="0074696E"/>
    <w:rsid w:val="00750135"/>
    <w:rsid w:val="00752B28"/>
    <w:rsid w:val="00754E36"/>
    <w:rsid w:val="00756A9B"/>
    <w:rsid w:val="007601B4"/>
    <w:rsid w:val="00763139"/>
    <w:rsid w:val="00763D38"/>
    <w:rsid w:val="00770F37"/>
    <w:rsid w:val="00771A35"/>
    <w:rsid w:val="00772D5E"/>
    <w:rsid w:val="00774866"/>
    <w:rsid w:val="0077519D"/>
    <w:rsid w:val="00776928"/>
    <w:rsid w:val="00780E7A"/>
    <w:rsid w:val="007827AB"/>
    <w:rsid w:val="007865EC"/>
    <w:rsid w:val="00786A94"/>
    <w:rsid w:val="00786F16"/>
    <w:rsid w:val="00787C08"/>
    <w:rsid w:val="00790913"/>
    <w:rsid w:val="0079341C"/>
    <w:rsid w:val="00793539"/>
    <w:rsid w:val="007943B6"/>
    <w:rsid w:val="0079443D"/>
    <w:rsid w:val="007956CB"/>
    <w:rsid w:val="00796E20"/>
    <w:rsid w:val="00797C32"/>
    <w:rsid w:val="007A0DF5"/>
    <w:rsid w:val="007A5C59"/>
    <w:rsid w:val="007B0914"/>
    <w:rsid w:val="007B1374"/>
    <w:rsid w:val="007B45E2"/>
    <w:rsid w:val="007B589F"/>
    <w:rsid w:val="007B6186"/>
    <w:rsid w:val="007B6A9A"/>
    <w:rsid w:val="007C424B"/>
    <w:rsid w:val="007C7301"/>
    <w:rsid w:val="007C7859"/>
    <w:rsid w:val="007D14A7"/>
    <w:rsid w:val="007D2BDE"/>
    <w:rsid w:val="007D2F88"/>
    <w:rsid w:val="007D2FB6"/>
    <w:rsid w:val="007D4885"/>
    <w:rsid w:val="007D57F4"/>
    <w:rsid w:val="007D7EAC"/>
    <w:rsid w:val="007E077C"/>
    <w:rsid w:val="007E07F7"/>
    <w:rsid w:val="007E0DE2"/>
    <w:rsid w:val="007E7F91"/>
    <w:rsid w:val="007F31B6"/>
    <w:rsid w:val="007F382F"/>
    <w:rsid w:val="007F499B"/>
    <w:rsid w:val="007F546C"/>
    <w:rsid w:val="007F665E"/>
    <w:rsid w:val="007F6844"/>
    <w:rsid w:val="00800412"/>
    <w:rsid w:val="00800593"/>
    <w:rsid w:val="0080587B"/>
    <w:rsid w:val="00806468"/>
    <w:rsid w:val="008155F0"/>
    <w:rsid w:val="00815896"/>
    <w:rsid w:val="00816735"/>
    <w:rsid w:val="00816E6D"/>
    <w:rsid w:val="00820141"/>
    <w:rsid w:val="008204A8"/>
    <w:rsid w:val="00820E0C"/>
    <w:rsid w:val="0082420D"/>
    <w:rsid w:val="0083302E"/>
    <w:rsid w:val="008338A2"/>
    <w:rsid w:val="00840165"/>
    <w:rsid w:val="00841567"/>
    <w:rsid w:val="00842F3C"/>
    <w:rsid w:val="0084417C"/>
    <w:rsid w:val="008444B2"/>
    <w:rsid w:val="00844D29"/>
    <w:rsid w:val="00845F7F"/>
    <w:rsid w:val="00853EE4"/>
    <w:rsid w:val="00855535"/>
    <w:rsid w:val="008601D8"/>
    <w:rsid w:val="008633F0"/>
    <w:rsid w:val="008645B0"/>
    <w:rsid w:val="00865D7B"/>
    <w:rsid w:val="00867B8C"/>
    <w:rsid w:val="00867D9D"/>
    <w:rsid w:val="00872E0A"/>
    <w:rsid w:val="00873E2E"/>
    <w:rsid w:val="00875285"/>
    <w:rsid w:val="008808CE"/>
    <w:rsid w:val="00884B62"/>
    <w:rsid w:val="0088529C"/>
    <w:rsid w:val="00886F6F"/>
    <w:rsid w:val="008871CA"/>
    <w:rsid w:val="00887903"/>
    <w:rsid w:val="00890FBB"/>
    <w:rsid w:val="00891F96"/>
    <w:rsid w:val="0089270A"/>
    <w:rsid w:val="00892ECC"/>
    <w:rsid w:val="00893AF6"/>
    <w:rsid w:val="00894BC4"/>
    <w:rsid w:val="00896548"/>
    <w:rsid w:val="008A044B"/>
    <w:rsid w:val="008A1793"/>
    <w:rsid w:val="008A3E57"/>
    <w:rsid w:val="008B2EE4"/>
    <w:rsid w:val="008B38AD"/>
    <w:rsid w:val="008B4B01"/>
    <w:rsid w:val="008B4D3D"/>
    <w:rsid w:val="008B572E"/>
    <w:rsid w:val="008B57C7"/>
    <w:rsid w:val="008C19B8"/>
    <w:rsid w:val="008C1CAB"/>
    <w:rsid w:val="008C1CDA"/>
    <w:rsid w:val="008C2F92"/>
    <w:rsid w:val="008C65EB"/>
    <w:rsid w:val="008D0181"/>
    <w:rsid w:val="008D138B"/>
    <w:rsid w:val="008D27EA"/>
    <w:rsid w:val="008D3441"/>
    <w:rsid w:val="008D4236"/>
    <w:rsid w:val="008D462F"/>
    <w:rsid w:val="008D46E5"/>
    <w:rsid w:val="008D5A88"/>
    <w:rsid w:val="008D6737"/>
    <w:rsid w:val="008E079B"/>
    <w:rsid w:val="008E4376"/>
    <w:rsid w:val="008E5F71"/>
    <w:rsid w:val="008E7A0A"/>
    <w:rsid w:val="008F3674"/>
    <w:rsid w:val="00900719"/>
    <w:rsid w:val="009017AC"/>
    <w:rsid w:val="00905030"/>
    <w:rsid w:val="00906490"/>
    <w:rsid w:val="009111B2"/>
    <w:rsid w:val="00911B01"/>
    <w:rsid w:val="009125EF"/>
    <w:rsid w:val="00913978"/>
    <w:rsid w:val="00915328"/>
    <w:rsid w:val="009162C1"/>
    <w:rsid w:val="0091759E"/>
    <w:rsid w:val="0092293B"/>
    <w:rsid w:val="009232A9"/>
    <w:rsid w:val="00924AE1"/>
    <w:rsid w:val="00925DD3"/>
    <w:rsid w:val="009269B1"/>
    <w:rsid w:val="0092724D"/>
    <w:rsid w:val="00930BB2"/>
    <w:rsid w:val="00933BE5"/>
    <w:rsid w:val="0093498C"/>
    <w:rsid w:val="00935535"/>
    <w:rsid w:val="00936DF0"/>
    <w:rsid w:val="00937BD9"/>
    <w:rsid w:val="009415F3"/>
    <w:rsid w:val="00941E3B"/>
    <w:rsid w:val="00942055"/>
    <w:rsid w:val="009420B0"/>
    <w:rsid w:val="00950ABC"/>
    <w:rsid w:val="00950E2C"/>
    <w:rsid w:val="00951D50"/>
    <w:rsid w:val="009525EB"/>
    <w:rsid w:val="0095798E"/>
    <w:rsid w:val="00961400"/>
    <w:rsid w:val="00963646"/>
    <w:rsid w:val="0096515B"/>
    <w:rsid w:val="009826C5"/>
    <w:rsid w:val="009853E1"/>
    <w:rsid w:val="00986E6B"/>
    <w:rsid w:val="00991769"/>
    <w:rsid w:val="00994386"/>
    <w:rsid w:val="00996AA3"/>
    <w:rsid w:val="00997630"/>
    <w:rsid w:val="0099798E"/>
    <w:rsid w:val="009A13D8"/>
    <w:rsid w:val="009A2653"/>
    <w:rsid w:val="009A279E"/>
    <w:rsid w:val="009A2BA3"/>
    <w:rsid w:val="009A32F5"/>
    <w:rsid w:val="009A6793"/>
    <w:rsid w:val="009A6CFB"/>
    <w:rsid w:val="009A6E02"/>
    <w:rsid w:val="009B0A6F"/>
    <w:rsid w:val="009B320B"/>
    <w:rsid w:val="009B59E9"/>
    <w:rsid w:val="009B72F4"/>
    <w:rsid w:val="009C0767"/>
    <w:rsid w:val="009C1200"/>
    <w:rsid w:val="009C3AEE"/>
    <w:rsid w:val="009C6835"/>
    <w:rsid w:val="009C71A0"/>
    <w:rsid w:val="009C7A7E"/>
    <w:rsid w:val="009D02E8"/>
    <w:rsid w:val="009D3977"/>
    <w:rsid w:val="009D51D0"/>
    <w:rsid w:val="009D70A4"/>
    <w:rsid w:val="009D7CC4"/>
    <w:rsid w:val="009E08D1"/>
    <w:rsid w:val="009E0CF3"/>
    <w:rsid w:val="009E19A8"/>
    <w:rsid w:val="009E1B95"/>
    <w:rsid w:val="009E496F"/>
    <w:rsid w:val="009E4B0D"/>
    <w:rsid w:val="009E7A3E"/>
    <w:rsid w:val="009E7F92"/>
    <w:rsid w:val="009F02A3"/>
    <w:rsid w:val="009F0883"/>
    <w:rsid w:val="009F1A07"/>
    <w:rsid w:val="009F2231"/>
    <w:rsid w:val="009F2F27"/>
    <w:rsid w:val="009F2F6F"/>
    <w:rsid w:val="009F432D"/>
    <w:rsid w:val="009F573A"/>
    <w:rsid w:val="009F688D"/>
    <w:rsid w:val="009F6BCB"/>
    <w:rsid w:val="009F7034"/>
    <w:rsid w:val="009F7B78"/>
    <w:rsid w:val="00A0057A"/>
    <w:rsid w:val="00A018CB"/>
    <w:rsid w:val="00A023D2"/>
    <w:rsid w:val="00A04FA4"/>
    <w:rsid w:val="00A11421"/>
    <w:rsid w:val="00A12FE0"/>
    <w:rsid w:val="00A1443E"/>
    <w:rsid w:val="00A157B1"/>
    <w:rsid w:val="00A1748D"/>
    <w:rsid w:val="00A20B1D"/>
    <w:rsid w:val="00A21E82"/>
    <w:rsid w:val="00A22229"/>
    <w:rsid w:val="00A23E09"/>
    <w:rsid w:val="00A23E84"/>
    <w:rsid w:val="00A26FCD"/>
    <w:rsid w:val="00A301AD"/>
    <w:rsid w:val="00A31282"/>
    <w:rsid w:val="00A3154D"/>
    <w:rsid w:val="00A317B9"/>
    <w:rsid w:val="00A33E73"/>
    <w:rsid w:val="00A340B3"/>
    <w:rsid w:val="00A34662"/>
    <w:rsid w:val="00A34A61"/>
    <w:rsid w:val="00A408F2"/>
    <w:rsid w:val="00A40A7C"/>
    <w:rsid w:val="00A4354F"/>
    <w:rsid w:val="00A44882"/>
    <w:rsid w:val="00A46B40"/>
    <w:rsid w:val="00A5245C"/>
    <w:rsid w:val="00A54715"/>
    <w:rsid w:val="00A56186"/>
    <w:rsid w:val="00A6061C"/>
    <w:rsid w:val="00A613C5"/>
    <w:rsid w:val="00A62D44"/>
    <w:rsid w:val="00A6683E"/>
    <w:rsid w:val="00A67263"/>
    <w:rsid w:val="00A67F69"/>
    <w:rsid w:val="00A713B9"/>
    <w:rsid w:val="00A7161C"/>
    <w:rsid w:val="00A74CE8"/>
    <w:rsid w:val="00A756D5"/>
    <w:rsid w:val="00A75ECB"/>
    <w:rsid w:val="00A76577"/>
    <w:rsid w:val="00A77AA3"/>
    <w:rsid w:val="00A815F6"/>
    <w:rsid w:val="00A872E5"/>
    <w:rsid w:val="00A87DB1"/>
    <w:rsid w:val="00A87FC2"/>
    <w:rsid w:val="00A9456A"/>
    <w:rsid w:val="00A94C49"/>
    <w:rsid w:val="00A96E65"/>
    <w:rsid w:val="00A97C72"/>
    <w:rsid w:val="00AA0BBD"/>
    <w:rsid w:val="00AA248C"/>
    <w:rsid w:val="00AA6042"/>
    <w:rsid w:val="00AA63D4"/>
    <w:rsid w:val="00AB06E8"/>
    <w:rsid w:val="00AB1CD3"/>
    <w:rsid w:val="00AB1E44"/>
    <w:rsid w:val="00AB303F"/>
    <w:rsid w:val="00AB352F"/>
    <w:rsid w:val="00AB413F"/>
    <w:rsid w:val="00AB58DA"/>
    <w:rsid w:val="00AB65BE"/>
    <w:rsid w:val="00AC274B"/>
    <w:rsid w:val="00AC36E0"/>
    <w:rsid w:val="00AC4128"/>
    <w:rsid w:val="00AC4764"/>
    <w:rsid w:val="00AC50B2"/>
    <w:rsid w:val="00AC6D36"/>
    <w:rsid w:val="00AD0CBA"/>
    <w:rsid w:val="00AD1844"/>
    <w:rsid w:val="00AD26E2"/>
    <w:rsid w:val="00AD6688"/>
    <w:rsid w:val="00AE126A"/>
    <w:rsid w:val="00AE3005"/>
    <w:rsid w:val="00AE59A0"/>
    <w:rsid w:val="00AE60FB"/>
    <w:rsid w:val="00AE61D6"/>
    <w:rsid w:val="00AE7846"/>
    <w:rsid w:val="00AF0C57"/>
    <w:rsid w:val="00AF26F3"/>
    <w:rsid w:val="00AF2E21"/>
    <w:rsid w:val="00AF6B58"/>
    <w:rsid w:val="00B00672"/>
    <w:rsid w:val="00B01B4D"/>
    <w:rsid w:val="00B051CB"/>
    <w:rsid w:val="00B05349"/>
    <w:rsid w:val="00B06571"/>
    <w:rsid w:val="00B0663A"/>
    <w:rsid w:val="00B068BA"/>
    <w:rsid w:val="00B13851"/>
    <w:rsid w:val="00B13B1C"/>
    <w:rsid w:val="00B2127B"/>
    <w:rsid w:val="00B22291"/>
    <w:rsid w:val="00B23F9A"/>
    <w:rsid w:val="00B2417B"/>
    <w:rsid w:val="00B248DF"/>
    <w:rsid w:val="00B24E6F"/>
    <w:rsid w:val="00B2551D"/>
    <w:rsid w:val="00B26680"/>
    <w:rsid w:val="00B26CB5"/>
    <w:rsid w:val="00B2752E"/>
    <w:rsid w:val="00B307CC"/>
    <w:rsid w:val="00B30F0E"/>
    <w:rsid w:val="00B31D99"/>
    <w:rsid w:val="00B3612F"/>
    <w:rsid w:val="00B36AE5"/>
    <w:rsid w:val="00B36DEF"/>
    <w:rsid w:val="00B41655"/>
    <w:rsid w:val="00B431A3"/>
    <w:rsid w:val="00B431E8"/>
    <w:rsid w:val="00B43C8D"/>
    <w:rsid w:val="00B45141"/>
    <w:rsid w:val="00B5273A"/>
    <w:rsid w:val="00B567E4"/>
    <w:rsid w:val="00B57ADC"/>
    <w:rsid w:val="00B6116C"/>
    <w:rsid w:val="00B62B50"/>
    <w:rsid w:val="00B62F45"/>
    <w:rsid w:val="00B635B7"/>
    <w:rsid w:val="00B63AE8"/>
    <w:rsid w:val="00B65950"/>
    <w:rsid w:val="00B672C0"/>
    <w:rsid w:val="00B70370"/>
    <w:rsid w:val="00B75646"/>
    <w:rsid w:val="00B76CCE"/>
    <w:rsid w:val="00B8143E"/>
    <w:rsid w:val="00B832AB"/>
    <w:rsid w:val="00B90729"/>
    <w:rsid w:val="00B907DA"/>
    <w:rsid w:val="00B90A52"/>
    <w:rsid w:val="00B950BC"/>
    <w:rsid w:val="00B959F5"/>
    <w:rsid w:val="00B9714C"/>
    <w:rsid w:val="00B976A1"/>
    <w:rsid w:val="00B97E1F"/>
    <w:rsid w:val="00BA20AB"/>
    <w:rsid w:val="00BA3F8D"/>
    <w:rsid w:val="00BA416E"/>
    <w:rsid w:val="00BA5F93"/>
    <w:rsid w:val="00BA7152"/>
    <w:rsid w:val="00BB195A"/>
    <w:rsid w:val="00BB5359"/>
    <w:rsid w:val="00BB7A10"/>
    <w:rsid w:val="00BC2080"/>
    <w:rsid w:val="00BC3800"/>
    <w:rsid w:val="00BC512D"/>
    <w:rsid w:val="00BC592B"/>
    <w:rsid w:val="00BC694E"/>
    <w:rsid w:val="00BC7D4F"/>
    <w:rsid w:val="00BC7ED7"/>
    <w:rsid w:val="00BD2850"/>
    <w:rsid w:val="00BD4A0B"/>
    <w:rsid w:val="00BD6065"/>
    <w:rsid w:val="00BE28D2"/>
    <w:rsid w:val="00BE6EB1"/>
    <w:rsid w:val="00BF093B"/>
    <w:rsid w:val="00BF1510"/>
    <w:rsid w:val="00BF2F49"/>
    <w:rsid w:val="00BF7F58"/>
    <w:rsid w:val="00C01381"/>
    <w:rsid w:val="00C021F1"/>
    <w:rsid w:val="00C06AE1"/>
    <w:rsid w:val="00C06E86"/>
    <w:rsid w:val="00C079B8"/>
    <w:rsid w:val="00C07C8C"/>
    <w:rsid w:val="00C123EA"/>
    <w:rsid w:val="00C12A49"/>
    <w:rsid w:val="00C133EE"/>
    <w:rsid w:val="00C23F5C"/>
    <w:rsid w:val="00C2645E"/>
    <w:rsid w:val="00C27DE9"/>
    <w:rsid w:val="00C300C0"/>
    <w:rsid w:val="00C33388"/>
    <w:rsid w:val="00C35226"/>
    <w:rsid w:val="00C36FA6"/>
    <w:rsid w:val="00C37280"/>
    <w:rsid w:val="00C40320"/>
    <w:rsid w:val="00C40745"/>
    <w:rsid w:val="00C4173A"/>
    <w:rsid w:val="00C459AE"/>
    <w:rsid w:val="00C46E1E"/>
    <w:rsid w:val="00C47594"/>
    <w:rsid w:val="00C50B55"/>
    <w:rsid w:val="00C548DE"/>
    <w:rsid w:val="00C567A2"/>
    <w:rsid w:val="00C602FF"/>
    <w:rsid w:val="00C60355"/>
    <w:rsid w:val="00C61174"/>
    <w:rsid w:val="00C6148F"/>
    <w:rsid w:val="00C61E65"/>
    <w:rsid w:val="00C62F7A"/>
    <w:rsid w:val="00C63991"/>
    <w:rsid w:val="00C63B9C"/>
    <w:rsid w:val="00C6682F"/>
    <w:rsid w:val="00C67F37"/>
    <w:rsid w:val="00C7275E"/>
    <w:rsid w:val="00C736DE"/>
    <w:rsid w:val="00C74C5D"/>
    <w:rsid w:val="00C75E31"/>
    <w:rsid w:val="00C763D5"/>
    <w:rsid w:val="00C81304"/>
    <w:rsid w:val="00C85628"/>
    <w:rsid w:val="00C860BF"/>
    <w:rsid w:val="00C863C4"/>
    <w:rsid w:val="00C87905"/>
    <w:rsid w:val="00C90D08"/>
    <w:rsid w:val="00C91813"/>
    <w:rsid w:val="00C93808"/>
    <w:rsid w:val="00C93C3E"/>
    <w:rsid w:val="00C95157"/>
    <w:rsid w:val="00C96029"/>
    <w:rsid w:val="00CA12E3"/>
    <w:rsid w:val="00CA148B"/>
    <w:rsid w:val="00CA3823"/>
    <w:rsid w:val="00CA5A9D"/>
    <w:rsid w:val="00CA644F"/>
    <w:rsid w:val="00CA6611"/>
    <w:rsid w:val="00CA7369"/>
    <w:rsid w:val="00CA7462"/>
    <w:rsid w:val="00CB1B83"/>
    <w:rsid w:val="00CB30E2"/>
    <w:rsid w:val="00CB5980"/>
    <w:rsid w:val="00CB59F6"/>
    <w:rsid w:val="00CC0C72"/>
    <w:rsid w:val="00CC21DC"/>
    <w:rsid w:val="00CC2BFD"/>
    <w:rsid w:val="00CC3D08"/>
    <w:rsid w:val="00CC77E7"/>
    <w:rsid w:val="00CD033A"/>
    <w:rsid w:val="00CD29ED"/>
    <w:rsid w:val="00CD3476"/>
    <w:rsid w:val="00CD64DF"/>
    <w:rsid w:val="00CE027A"/>
    <w:rsid w:val="00CE2701"/>
    <w:rsid w:val="00CE6C65"/>
    <w:rsid w:val="00CF2F50"/>
    <w:rsid w:val="00CF33BD"/>
    <w:rsid w:val="00CF3530"/>
    <w:rsid w:val="00CF5830"/>
    <w:rsid w:val="00CF5C89"/>
    <w:rsid w:val="00CF79E0"/>
    <w:rsid w:val="00D02919"/>
    <w:rsid w:val="00D04C61"/>
    <w:rsid w:val="00D04CDE"/>
    <w:rsid w:val="00D05B8D"/>
    <w:rsid w:val="00D065A2"/>
    <w:rsid w:val="00D07F00"/>
    <w:rsid w:val="00D10077"/>
    <w:rsid w:val="00D13EE6"/>
    <w:rsid w:val="00D170FA"/>
    <w:rsid w:val="00D172BA"/>
    <w:rsid w:val="00D31989"/>
    <w:rsid w:val="00D32148"/>
    <w:rsid w:val="00D33E72"/>
    <w:rsid w:val="00D34716"/>
    <w:rsid w:val="00D35BD6"/>
    <w:rsid w:val="00D35BF2"/>
    <w:rsid w:val="00D361B5"/>
    <w:rsid w:val="00D40271"/>
    <w:rsid w:val="00D411A2"/>
    <w:rsid w:val="00D43DEA"/>
    <w:rsid w:val="00D46A72"/>
    <w:rsid w:val="00D47E58"/>
    <w:rsid w:val="00D50B9C"/>
    <w:rsid w:val="00D52D73"/>
    <w:rsid w:val="00D52E58"/>
    <w:rsid w:val="00D57F5A"/>
    <w:rsid w:val="00D6123A"/>
    <w:rsid w:val="00D676D0"/>
    <w:rsid w:val="00D67D2F"/>
    <w:rsid w:val="00D714CC"/>
    <w:rsid w:val="00D7481D"/>
    <w:rsid w:val="00D75EA7"/>
    <w:rsid w:val="00D80181"/>
    <w:rsid w:val="00D812DE"/>
    <w:rsid w:val="00D81F21"/>
    <w:rsid w:val="00D82E7F"/>
    <w:rsid w:val="00D94DD9"/>
    <w:rsid w:val="00D95470"/>
    <w:rsid w:val="00D95724"/>
    <w:rsid w:val="00D9618E"/>
    <w:rsid w:val="00D970B1"/>
    <w:rsid w:val="00D97552"/>
    <w:rsid w:val="00D97777"/>
    <w:rsid w:val="00DA144B"/>
    <w:rsid w:val="00DA23EF"/>
    <w:rsid w:val="00DA2619"/>
    <w:rsid w:val="00DA4239"/>
    <w:rsid w:val="00DA61EB"/>
    <w:rsid w:val="00DA6A97"/>
    <w:rsid w:val="00DB0B61"/>
    <w:rsid w:val="00DB74C3"/>
    <w:rsid w:val="00DC013F"/>
    <w:rsid w:val="00DC0800"/>
    <w:rsid w:val="00DC090B"/>
    <w:rsid w:val="00DC2CF1"/>
    <w:rsid w:val="00DC4FCF"/>
    <w:rsid w:val="00DC50E0"/>
    <w:rsid w:val="00DC6386"/>
    <w:rsid w:val="00DC7815"/>
    <w:rsid w:val="00DC79BB"/>
    <w:rsid w:val="00DD1130"/>
    <w:rsid w:val="00DD1951"/>
    <w:rsid w:val="00DD393F"/>
    <w:rsid w:val="00DD6628"/>
    <w:rsid w:val="00DE1EBF"/>
    <w:rsid w:val="00DE2275"/>
    <w:rsid w:val="00DE3250"/>
    <w:rsid w:val="00DE3386"/>
    <w:rsid w:val="00DE6028"/>
    <w:rsid w:val="00DE78A3"/>
    <w:rsid w:val="00DF1A71"/>
    <w:rsid w:val="00DF47E6"/>
    <w:rsid w:val="00DF5BD4"/>
    <w:rsid w:val="00DF68C7"/>
    <w:rsid w:val="00DF731A"/>
    <w:rsid w:val="00E00F63"/>
    <w:rsid w:val="00E01ACF"/>
    <w:rsid w:val="00E01F6C"/>
    <w:rsid w:val="00E05210"/>
    <w:rsid w:val="00E15868"/>
    <w:rsid w:val="00E15DBA"/>
    <w:rsid w:val="00E170DC"/>
    <w:rsid w:val="00E17CA8"/>
    <w:rsid w:val="00E20DA9"/>
    <w:rsid w:val="00E21B87"/>
    <w:rsid w:val="00E24DB0"/>
    <w:rsid w:val="00E255B3"/>
    <w:rsid w:val="00E26818"/>
    <w:rsid w:val="00E271FD"/>
    <w:rsid w:val="00E27FFC"/>
    <w:rsid w:val="00E30B15"/>
    <w:rsid w:val="00E3194A"/>
    <w:rsid w:val="00E3389B"/>
    <w:rsid w:val="00E3641A"/>
    <w:rsid w:val="00E37E65"/>
    <w:rsid w:val="00E40181"/>
    <w:rsid w:val="00E4535E"/>
    <w:rsid w:val="00E459CB"/>
    <w:rsid w:val="00E460A4"/>
    <w:rsid w:val="00E50BD6"/>
    <w:rsid w:val="00E50F50"/>
    <w:rsid w:val="00E51D72"/>
    <w:rsid w:val="00E621B7"/>
    <w:rsid w:val="00E629A1"/>
    <w:rsid w:val="00E67FDD"/>
    <w:rsid w:val="00E710BB"/>
    <w:rsid w:val="00E72368"/>
    <w:rsid w:val="00E73B42"/>
    <w:rsid w:val="00E73DCF"/>
    <w:rsid w:val="00E748E2"/>
    <w:rsid w:val="00E74A68"/>
    <w:rsid w:val="00E753FA"/>
    <w:rsid w:val="00E7703F"/>
    <w:rsid w:val="00E770A1"/>
    <w:rsid w:val="00E7768A"/>
    <w:rsid w:val="00E82C55"/>
    <w:rsid w:val="00E833B2"/>
    <w:rsid w:val="00E90A7F"/>
    <w:rsid w:val="00E912AA"/>
    <w:rsid w:val="00E915E8"/>
    <w:rsid w:val="00E91984"/>
    <w:rsid w:val="00E92AC3"/>
    <w:rsid w:val="00E93334"/>
    <w:rsid w:val="00E95E17"/>
    <w:rsid w:val="00EA0719"/>
    <w:rsid w:val="00EA128C"/>
    <w:rsid w:val="00EA1A97"/>
    <w:rsid w:val="00EA507E"/>
    <w:rsid w:val="00EA6A2D"/>
    <w:rsid w:val="00EA7263"/>
    <w:rsid w:val="00EA7A68"/>
    <w:rsid w:val="00EA7E2C"/>
    <w:rsid w:val="00EA7EF8"/>
    <w:rsid w:val="00EB00E0"/>
    <w:rsid w:val="00EB1F34"/>
    <w:rsid w:val="00EB1F6A"/>
    <w:rsid w:val="00EB6D7E"/>
    <w:rsid w:val="00EC059F"/>
    <w:rsid w:val="00EC19E5"/>
    <w:rsid w:val="00EC1F24"/>
    <w:rsid w:val="00EC22F6"/>
    <w:rsid w:val="00EC60B7"/>
    <w:rsid w:val="00ED1EC8"/>
    <w:rsid w:val="00ED262D"/>
    <w:rsid w:val="00ED3282"/>
    <w:rsid w:val="00ED3DF1"/>
    <w:rsid w:val="00ED5796"/>
    <w:rsid w:val="00ED5B9B"/>
    <w:rsid w:val="00ED6BAD"/>
    <w:rsid w:val="00ED6C74"/>
    <w:rsid w:val="00ED7447"/>
    <w:rsid w:val="00ED75B9"/>
    <w:rsid w:val="00ED7D2D"/>
    <w:rsid w:val="00EE1488"/>
    <w:rsid w:val="00EE1903"/>
    <w:rsid w:val="00EE3D6F"/>
    <w:rsid w:val="00EE47A6"/>
    <w:rsid w:val="00EE4D5D"/>
    <w:rsid w:val="00EE4F26"/>
    <w:rsid w:val="00EE5131"/>
    <w:rsid w:val="00EE6B57"/>
    <w:rsid w:val="00EF0FDC"/>
    <w:rsid w:val="00EF109B"/>
    <w:rsid w:val="00EF2ABB"/>
    <w:rsid w:val="00EF323A"/>
    <w:rsid w:val="00EF36AF"/>
    <w:rsid w:val="00EF7974"/>
    <w:rsid w:val="00F00F9C"/>
    <w:rsid w:val="00F02ABA"/>
    <w:rsid w:val="00F030A1"/>
    <w:rsid w:val="00F038E0"/>
    <w:rsid w:val="00F0437A"/>
    <w:rsid w:val="00F0763A"/>
    <w:rsid w:val="00F106C8"/>
    <w:rsid w:val="00F11037"/>
    <w:rsid w:val="00F1248D"/>
    <w:rsid w:val="00F158CF"/>
    <w:rsid w:val="00F163D5"/>
    <w:rsid w:val="00F16F1B"/>
    <w:rsid w:val="00F23A98"/>
    <w:rsid w:val="00F23BCB"/>
    <w:rsid w:val="00F250A9"/>
    <w:rsid w:val="00F25A38"/>
    <w:rsid w:val="00F267F4"/>
    <w:rsid w:val="00F30FF4"/>
    <w:rsid w:val="00F3122E"/>
    <w:rsid w:val="00F331AD"/>
    <w:rsid w:val="00F34974"/>
    <w:rsid w:val="00F34E85"/>
    <w:rsid w:val="00F351C5"/>
    <w:rsid w:val="00F36ECC"/>
    <w:rsid w:val="00F42878"/>
    <w:rsid w:val="00F43A37"/>
    <w:rsid w:val="00F460D2"/>
    <w:rsid w:val="00F4641B"/>
    <w:rsid w:val="00F46EB8"/>
    <w:rsid w:val="00F47E07"/>
    <w:rsid w:val="00F501D0"/>
    <w:rsid w:val="00F5063B"/>
    <w:rsid w:val="00F511E4"/>
    <w:rsid w:val="00F52D09"/>
    <w:rsid w:val="00F52E08"/>
    <w:rsid w:val="00F553F7"/>
    <w:rsid w:val="00F55705"/>
    <w:rsid w:val="00F55B21"/>
    <w:rsid w:val="00F56EF6"/>
    <w:rsid w:val="00F57BB8"/>
    <w:rsid w:val="00F61A9F"/>
    <w:rsid w:val="00F64696"/>
    <w:rsid w:val="00F65AA9"/>
    <w:rsid w:val="00F6768F"/>
    <w:rsid w:val="00F725AE"/>
    <w:rsid w:val="00F72C2C"/>
    <w:rsid w:val="00F73918"/>
    <w:rsid w:val="00F7397F"/>
    <w:rsid w:val="00F76CAB"/>
    <w:rsid w:val="00F772C6"/>
    <w:rsid w:val="00F777EF"/>
    <w:rsid w:val="00F804DE"/>
    <w:rsid w:val="00F82BA3"/>
    <w:rsid w:val="00F834A3"/>
    <w:rsid w:val="00F84908"/>
    <w:rsid w:val="00F85195"/>
    <w:rsid w:val="00F938BA"/>
    <w:rsid w:val="00F95258"/>
    <w:rsid w:val="00FA2C46"/>
    <w:rsid w:val="00FA3936"/>
    <w:rsid w:val="00FA60CF"/>
    <w:rsid w:val="00FB1413"/>
    <w:rsid w:val="00FB18DA"/>
    <w:rsid w:val="00FB1CC7"/>
    <w:rsid w:val="00FB4CDA"/>
    <w:rsid w:val="00FB73B5"/>
    <w:rsid w:val="00FC0EDF"/>
    <w:rsid w:val="00FC0F81"/>
    <w:rsid w:val="00FC395C"/>
    <w:rsid w:val="00FC43A5"/>
    <w:rsid w:val="00FD06F1"/>
    <w:rsid w:val="00FD3766"/>
    <w:rsid w:val="00FD3F7E"/>
    <w:rsid w:val="00FD47C4"/>
    <w:rsid w:val="00FD5EC3"/>
    <w:rsid w:val="00FD6A1D"/>
    <w:rsid w:val="00FE1B29"/>
    <w:rsid w:val="00FE2DCF"/>
    <w:rsid w:val="00FE7C02"/>
    <w:rsid w:val="00FF2FCE"/>
    <w:rsid w:val="00FF4F7D"/>
    <w:rsid w:val="00FF6D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1"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lsdException w:name="Body Text 2" w:uiPriority="0"/>
    <w:lsdException w:name="FollowedHyperlink" w:semiHidden="0" w:unhideWhenUsed="0"/>
    <w:lsdException w:name="Strong" w:semiHidden="0" w:uiPriority="22" w:unhideWhenUsed="0"/>
    <w:lsdException w:name="Emphasis" w:semiHidden="0" w:uiPriority="20" w:unhideWhenUsed="0"/>
    <w:lsdException w:name="Table Grid" w:semiHidden="0" w:uiPriority="59" w:unhideWhenUsed="0"/>
    <w:lsdException w:name="No Spacing" w:semiHidden="0" w:unhideWhenUsed="0"/>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lsdException w:name="Intense Emphasis" w:semiHidden="0" w:uiPriority="66" w:unhideWhenUsed="0"/>
    <w:lsdException w:name="Subtle Reference" w:semiHidden="0" w:uiPriority="67" w:unhideWhenUsed="0"/>
    <w:lsdException w:name="Intense Reference" w:semiHidden="0" w:uiPriority="68" w:unhideWhenUsed="0"/>
    <w:lsdException w:name="Book Title" w:semiHidden="0" w:uiPriority="69" w:unhideWhenUsed="0"/>
    <w:lsdException w:name="Bibliography" w:uiPriority="70" w:unhideWhenUsed="0"/>
    <w:lsdException w:name="TOC Heading" w:uiPriority="71" w:qFormat="1"/>
  </w:latentStyles>
  <w:style w:type="paragraph" w:default="1" w:styleId="Normal">
    <w:name w:val="Normal"/>
    <w:uiPriority w:val="11"/>
    <w:rsid w:val="00E50F50"/>
    <w:rPr>
      <w:rFonts w:ascii="Cambria" w:hAnsi="Cambria"/>
      <w:lang w:eastAsia="en-US"/>
    </w:rPr>
  </w:style>
  <w:style w:type="paragraph" w:styleId="Heading1">
    <w:name w:val="heading 1"/>
    <w:next w:val="NHPOPCbody"/>
    <w:link w:val="Heading1Char"/>
    <w:uiPriority w:val="1"/>
    <w:qFormat/>
    <w:rsid w:val="00EA7263"/>
    <w:pPr>
      <w:keepNext/>
      <w:keepLines/>
      <w:spacing w:before="400" w:after="280" w:line="480" w:lineRule="atLeast"/>
      <w:outlineLvl w:val="0"/>
    </w:pPr>
    <w:rPr>
      <w:rFonts w:ascii="Arial" w:eastAsia="MS Gothic" w:hAnsi="Arial" w:cs="Arial"/>
      <w:bCs/>
      <w:color w:val="00965E"/>
      <w:kern w:val="32"/>
      <w:sz w:val="40"/>
      <w:szCs w:val="40"/>
      <w:lang w:eastAsia="en-US"/>
    </w:rPr>
  </w:style>
  <w:style w:type="paragraph" w:styleId="Heading2">
    <w:name w:val="heading 2"/>
    <w:next w:val="NHPOPCbody"/>
    <w:link w:val="Heading2Char"/>
    <w:uiPriority w:val="1"/>
    <w:qFormat/>
    <w:rsid w:val="00B8143E"/>
    <w:pPr>
      <w:keepNext/>
      <w:keepLines/>
      <w:spacing w:before="240" w:after="90" w:line="320" w:lineRule="atLeast"/>
      <w:outlineLvl w:val="1"/>
    </w:pPr>
    <w:rPr>
      <w:rFonts w:ascii="Arial" w:hAnsi="Arial"/>
      <w:b/>
      <w:color w:val="00965E"/>
      <w:sz w:val="28"/>
      <w:szCs w:val="28"/>
      <w:lang w:eastAsia="en-US"/>
    </w:rPr>
  </w:style>
  <w:style w:type="paragraph" w:styleId="Heading3">
    <w:name w:val="heading 3"/>
    <w:next w:val="NHPOPCbody"/>
    <w:link w:val="Heading3Char"/>
    <w:uiPriority w:val="1"/>
    <w:qFormat/>
    <w:rsid w:val="00B8143E"/>
    <w:pPr>
      <w:keepNext/>
      <w:keepLines/>
      <w:spacing w:before="280" w:after="120" w:line="280" w:lineRule="atLeast"/>
      <w:outlineLvl w:val="2"/>
    </w:pPr>
    <w:rPr>
      <w:rFonts w:ascii="Arial" w:eastAsia="MS Gothic" w:hAnsi="Arial"/>
      <w:b/>
      <w:bCs/>
      <w:color w:val="00965E"/>
      <w:sz w:val="24"/>
      <w:szCs w:val="26"/>
      <w:lang w:eastAsia="en-US"/>
    </w:rPr>
  </w:style>
  <w:style w:type="paragraph" w:styleId="Heading4">
    <w:name w:val="heading 4"/>
    <w:next w:val="NHPOPCbody"/>
    <w:link w:val="Heading4Char"/>
    <w:uiPriority w:val="1"/>
    <w:qFormat/>
    <w:rsid w:val="00152073"/>
    <w:pPr>
      <w:keepNext/>
      <w:keepLines/>
      <w:spacing w:before="240" w:after="120" w:line="240" w:lineRule="atLeast"/>
      <w:outlineLvl w:val="3"/>
    </w:pPr>
    <w:rPr>
      <w:rFonts w:ascii="Arial" w:eastAsia="MS Mincho" w:hAnsi="Arial"/>
      <w:b/>
      <w:bCs/>
      <w:lang w:eastAsia="en-US"/>
    </w:rPr>
  </w:style>
  <w:style w:type="paragraph" w:styleId="Heading5">
    <w:name w:val="heading 5"/>
    <w:basedOn w:val="Normal"/>
    <w:next w:val="Normal"/>
    <w:link w:val="Heading5Char"/>
    <w:uiPriority w:val="9"/>
    <w:qFormat/>
    <w:rsid w:val="003744CF"/>
    <w:pPr>
      <w:spacing w:before="240" w:after="60"/>
      <w:outlineLvl w:val="4"/>
    </w:pPr>
    <w:rPr>
      <w:rFonts w:eastAsia="MS Mincho"/>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HPOPCbody">
    <w:name w:val="NHPOPC body"/>
    <w:qFormat/>
    <w:rsid w:val="00DE6028"/>
    <w:pPr>
      <w:spacing w:after="120" w:line="270" w:lineRule="atLeast"/>
    </w:pPr>
    <w:rPr>
      <w:rFonts w:ascii="Arial" w:eastAsia="Times" w:hAnsi="Arial"/>
      <w:lang w:eastAsia="en-US"/>
    </w:rPr>
  </w:style>
  <w:style w:type="character" w:customStyle="1" w:styleId="Heading1Char">
    <w:name w:val="Heading 1 Char"/>
    <w:link w:val="Heading1"/>
    <w:uiPriority w:val="1"/>
    <w:rsid w:val="00EA7263"/>
    <w:rPr>
      <w:rFonts w:ascii="Arial" w:eastAsia="MS Gothic" w:hAnsi="Arial" w:cs="Arial"/>
      <w:bCs/>
      <w:color w:val="00965E"/>
      <w:kern w:val="32"/>
      <w:sz w:val="40"/>
      <w:szCs w:val="40"/>
      <w:lang w:val="en-AU"/>
    </w:rPr>
  </w:style>
  <w:style w:type="character" w:customStyle="1" w:styleId="Heading2Char">
    <w:name w:val="Heading 2 Char"/>
    <w:link w:val="Heading2"/>
    <w:uiPriority w:val="9"/>
    <w:rsid w:val="00B8143E"/>
    <w:rPr>
      <w:rFonts w:ascii="Arial" w:hAnsi="Arial"/>
      <w:b/>
      <w:color w:val="00965E"/>
      <w:sz w:val="28"/>
      <w:szCs w:val="28"/>
      <w:lang w:val="en-AU"/>
    </w:rPr>
  </w:style>
  <w:style w:type="character" w:customStyle="1" w:styleId="Heading3Char">
    <w:name w:val="Heading 3 Char"/>
    <w:link w:val="Heading3"/>
    <w:uiPriority w:val="1"/>
    <w:rsid w:val="00B8143E"/>
    <w:rPr>
      <w:rFonts w:ascii="Arial" w:eastAsia="MS Gothic" w:hAnsi="Arial"/>
      <w:b/>
      <w:bCs/>
      <w:color w:val="00965E"/>
      <w:sz w:val="24"/>
      <w:szCs w:val="26"/>
      <w:lang w:val="en-AU"/>
    </w:rPr>
  </w:style>
  <w:style w:type="character" w:customStyle="1" w:styleId="Heading4Char">
    <w:name w:val="Heading 4 Char"/>
    <w:link w:val="Heading4"/>
    <w:uiPriority w:val="1"/>
    <w:rsid w:val="00152073"/>
    <w:rPr>
      <w:rFonts w:ascii="Arial" w:eastAsia="MS Mincho" w:hAnsi="Arial"/>
      <w:b/>
      <w:bCs/>
      <w:lang w:eastAsia="en-US"/>
    </w:rPr>
  </w:style>
  <w:style w:type="paragraph" w:styleId="Header">
    <w:name w:val="header"/>
    <w:basedOn w:val="NHPOPCheader"/>
    <w:link w:val="HeaderChar"/>
    <w:rsid w:val="00262802"/>
  </w:style>
  <w:style w:type="paragraph" w:styleId="Footer">
    <w:name w:val="footer"/>
    <w:basedOn w:val="NHPOPCfooter"/>
    <w:link w:val="FooterChar"/>
    <w:uiPriority w:val="99"/>
    <w:rsid w:val="00C27DE9"/>
  </w:style>
  <w:style w:type="character" w:styleId="FollowedHyperlink">
    <w:name w:val="FollowedHyperlink"/>
    <w:uiPriority w:val="99"/>
    <w:rsid w:val="00152073"/>
    <w:rPr>
      <w:color w:val="6633CC"/>
      <w:u w:val="dotted"/>
    </w:rPr>
  </w:style>
  <w:style w:type="paragraph" w:customStyle="1" w:styleId="NHPOPCtabletext6pt">
    <w:name w:val="NHPOPC table text + 6pt"/>
    <w:basedOn w:val="NHPOPC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HPOPCbodynospace">
    <w:name w:val="NHPOPC body no space"/>
    <w:basedOn w:val="NHPOPCbody"/>
    <w:uiPriority w:val="1"/>
    <w:rsid w:val="00F772C6"/>
    <w:pPr>
      <w:spacing w:after="0"/>
    </w:pPr>
  </w:style>
  <w:style w:type="paragraph" w:customStyle="1" w:styleId="NHPOPCbullet1">
    <w:name w:val="NHPOPC bullet 1"/>
    <w:basedOn w:val="NHPOPCbody"/>
    <w:qFormat/>
    <w:rsid w:val="0051568D"/>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uiPriority w:val="39"/>
    <w:rsid w:val="000572E9"/>
    <w:pPr>
      <w:keepLines/>
      <w:tabs>
        <w:tab w:val="right" w:leader="dot" w:pos="9356"/>
      </w:tabs>
      <w:spacing w:before="120" w:after="60"/>
      <w:ind w:right="-2"/>
    </w:pPr>
    <w:rPr>
      <w:rFonts w:ascii="Arial" w:hAnsi="Arial"/>
      <w:b/>
      <w:noProof/>
      <w:color w:val="00965E"/>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paragraph" w:customStyle="1" w:styleId="NHPOPCReferencenumber">
    <w:name w:val="NHPOPC Reference number"/>
    <w:basedOn w:val="NHPOPCbody"/>
    <w:uiPriority w:val="11"/>
    <w:qFormat/>
    <w:rsid w:val="00526ECC"/>
    <w:pPr>
      <w:jc w:val="right"/>
    </w:pPr>
  </w:style>
  <w:style w:type="paragraph" w:customStyle="1" w:styleId="NHPOPCTOCheadingreport">
    <w:name w:val="NHPOPC TOC heading report"/>
    <w:basedOn w:val="Heading2"/>
    <w:next w:val="NHPOPCbody"/>
    <w:link w:val="NHPOPCTOCheadingreportChar"/>
    <w:uiPriority w:val="4"/>
    <w:rsid w:val="00FB73B5"/>
    <w:pPr>
      <w:spacing w:before="520" w:after="440"/>
      <w:outlineLvl w:val="9"/>
    </w:pPr>
    <w:rPr>
      <w:b w:val="0"/>
      <w:sz w:val="40"/>
    </w:rPr>
  </w:style>
  <w:style w:type="character" w:customStyle="1" w:styleId="NHPOPCTOCheadingreportChar">
    <w:name w:val="NHPOPC TOC heading report Char"/>
    <w:link w:val="NHPOPCTOCheadingreport"/>
    <w:uiPriority w:val="4"/>
    <w:rsid w:val="00FB73B5"/>
    <w:rPr>
      <w:rFonts w:ascii="Arial" w:hAnsi="Arial"/>
      <w:color w:val="00965E"/>
      <w:sz w:val="40"/>
      <w:szCs w:val="28"/>
      <w:lang w:val="en-AU"/>
    </w:rPr>
  </w:style>
  <w:style w:type="paragraph" w:styleId="TOC2">
    <w:name w:val="toc 2"/>
    <w:uiPriority w:val="39"/>
    <w:rsid w:val="000572E9"/>
    <w:pPr>
      <w:keepLines/>
      <w:tabs>
        <w:tab w:val="right" w:leader="dot" w:pos="9356"/>
        <w:tab w:val="right" w:leader="dot" w:pos="10206"/>
      </w:tabs>
      <w:spacing w:after="60"/>
      <w:ind w:right="-2"/>
    </w:pPr>
    <w:rPr>
      <w:rFonts w:ascii="Arial" w:hAnsi="Arial"/>
      <w:noProof/>
      <w:lang w:eastAsia="en-US"/>
    </w:rPr>
  </w:style>
  <w:style w:type="paragraph" w:styleId="TOC3">
    <w:name w:val="toc 3"/>
    <w:basedOn w:val="TOC2"/>
    <w:next w:val="NHPOPC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rsid w:val="00152073"/>
    <w:pPr>
      <w:spacing w:after="60"/>
      <w:jc w:val="center"/>
    </w:pPr>
    <w:rPr>
      <w:rFonts w:ascii="Calibri Light" w:hAnsi="Calibri Light"/>
      <w:sz w:val="24"/>
      <w:szCs w:val="24"/>
    </w:rPr>
  </w:style>
  <w:style w:type="paragraph" w:customStyle="1" w:styleId="NHPOPCtabletext">
    <w:name w:val="NHPOPC table text"/>
    <w:uiPriority w:val="3"/>
    <w:qFormat/>
    <w:rsid w:val="00DA2619"/>
    <w:pPr>
      <w:spacing w:before="80" w:after="60"/>
    </w:pPr>
    <w:rPr>
      <w:rFonts w:ascii="Arial" w:hAnsi="Arial"/>
      <w:lang w:eastAsia="en-US"/>
    </w:rPr>
  </w:style>
  <w:style w:type="paragraph" w:customStyle="1" w:styleId="NHPOPCtablecaption">
    <w:name w:val="NHPOPC table caption"/>
    <w:next w:val="NHPOPCbody"/>
    <w:uiPriority w:val="3"/>
    <w:qFormat/>
    <w:rsid w:val="00152073"/>
    <w:pPr>
      <w:keepNext/>
      <w:keepLines/>
      <w:spacing w:before="240" w:after="120" w:line="270" w:lineRule="exact"/>
    </w:pPr>
    <w:rPr>
      <w:rFonts w:ascii="Arial" w:hAnsi="Arial"/>
      <w:b/>
      <w:lang w:eastAsia="en-US"/>
    </w:rPr>
  </w:style>
  <w:style w:type="paragraph" w:customStyle="1" w:styleId="NHPOPCmainheading">
    <w:name w:val="NHPOPC main heading"/>
    <w:uiPriority w:val="8"/>
    <w:rsid w:val="003A51C7"/>
    <w:pPr>
      <w:spacing w:line="560" w:lineRule="atLeast"/>
    </w:pPr>
    <w:rPr>
      <w:rFonts w:ascii="Arial" w:hAnsi="Arial"/>
      <w:color w:val="404040"/>
      <w:sz w:val="50"/>
      <w:szCs w:val="50"/>
      <w:lang w:eastAsia="en-US"/>
    </w:rPr>
  </w:style>
  <w:style w:type="character" w:styleId="FootnoteReference">
    <w:name w:val="footnote reference"/>
    <w:uiPriority w:val="99"/>
    <w:rsid w:val="00BC7ED7"/>
    <w:rPr>
      <w:vertAlign w:val="superscript"/>
    </w:rPr>
  </w:style>
  <w:style w:type="paragraph" w:customStyle="1" w:styleId="NHPOPCaccessibilitypara">
    <w:name w:val="NHPOPC accessibility para"/>
    <w:uiPriority w:val="8"/>
    <w:rsid w:val="00770F37"/>
    <w:pPr>
      <w:spacing w:after="200" w:line="300" w:lineRule="atLeast"/>
    </w:pPr>
    <w:rPr>
      <w:rFonts w:ascii="Arial" w:eastAsia="Times" w:hAnsi="Arial"/>
      <w:sz w:val="24"/>
      <w:szCs w:val="19"/>
      <w:lang w:eastAsia="en-US"/>
    </w:rPr>
  </w:style>
  <w:style w:type="paragraph" w:customStyle="1" w:styleId="NHPOPCfigurecaption">
    <w:name w:val="NHPOPC figure caption"/>
    <w:next w:val="NHPOPCbody"/>
    <w:rsid w:val="00770F37"/>
    <w:pPr>
      <w:keepNext/>
      <w:keepLines/>
      <w:spacing w:before="240" w:after="120"/>
    </w:pPr>
    <w:rPr>
      <w:rFonts w:ascii="Arial" w:hAnsi="Arial"/>
      <w:b/>
      <w:lang w:eastAsia="en-US"/>
    </w:rPr>
  </w:style>
  <w:style w:type="paragraph" w:customStyle="1" w:styleId="NHPOPCbullet2">
    <w:name w:val="NHPOPC bullet 2"/>
    <w:basedOn w:val="NHPOPCbody"/>
    <w:uiPriority w:val="2"/>
    <w:qFormat/>
    <w:rsid w:val="0051568D"/>
    <w:pPr>
      <w:numPr>
        <w:ilvl w:val="2"/>
        <w:numId w:val="7"/>
      </w:numPr>
      <w:spacing w:after="40"/>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NHPOPCtablebullet">
    <w:name w:val="NHPOPC table bullet"/>
    <w:basedOn w:val="NHPOPCtabletext"/>
    <w:uiPriority w:val="3"/>
    <w:qFormat/>
    <w:rsid w:val="0051568D"/>
    <w:pPr>
      <w:numPr>
        <w:ilvl w:val="6"/>
        <w:numId w:val="7"/>
      </w:numPr>
    </w:pPr>
  </w:style>
  <w:style w:type="paragraph" w:customStyle="1" w:styleId="NHPOPCtablecolhead">
    <w:name w:val="NHPOPC table col head"/>
    <w:uiPriority w:val="3"/>
    <w:qFormat/>
    <w:rsid w:val="00300909"/>
    <w:pPr>
      <w:spacing w:before="80" w:after="60"/>
    </w:pPr>
    <w:rPr>
      <w:rFonts w:ascii="Arial" w:hAnsi="Arial"/>
      <w:b/>
      <w:color w:val="00965E"/>
      <w:lang w:eastAsia="en-US"/>
    </w:rPr>
  </w:style>
  <w:style w:type="paragraph" w:customStyle="1" w:styleId="NHPOPCbulletindent">
    <w:name w:val="NHPOPC bullet indent"/>
    <w:basedOn w:val="NHPOPCbody"/>
    <w:uiPriority w:val="4"/>
    <w:rsid w:val="0051568D"/>
    <w:pPr>
      <w:numPr>
        <w:ilvl w:val="4"/>
        <w:numId w:val="7"/>
      </w:numPr>
      <w:spacing w:after="40"/>
    </w:pPr>
  </w:style>
  <w:style w:type="character" w:styleId="Hyperlink">
    <w:name w:val="Hyperlink"/>
    <w:uiPriority w:val="99"/>
    <w:rsid w:val="004743DD"/>
    <w:rPr>
      <w:color w:val="3366FF"/>
      <w:u w:val="dotted"/>
    </w:rPr>
  </w:style>
  <w:style w:type="paragraph" w:customStyle="1" w:styleId="NHPOPCbullet1lastline">
    <w:name w:val="NHPOPC bullet 1 last line"/>
    <w:basedOn w:val="NHPOPCbullet1"/>
    <w:qFormat/>
    <w:rsid w:val="0051568D"/>
    <w:pPr>
      <w:numPr>
        <w:ilvl w:val="1"/>
      </w:numPr>
      <w:spacing w:after="120"/>
    </w:pPr>
  </w:style>
  <w:style w:type="paragraph" w:customStyle="1" w:styleId="NHPOPCbullet2lastline">
    <w:name w:val="NHPOPC bullet 2 last line"/>
    <w:basedOn w:val="NHPOPCbullet2"/>
    <w:uiPriority w:val="2"/>
    <w:qFormat/>
    <w:rsid w:val="0051568D"/>
    <w:pPr>
      <w:numPr>
        <w:ilvl w:val="3"/>
      </w:numPr>
      <w:spacing w:after="120"/>
    </w:pPr>
  </w:style>
  <w:style w:type="paragraph" w:customStyle="1" w:styleId="NHPOPCmainsubheading">
    <w:name w:val="NHPOPC main subheading"/>
    <w:uiPriority w:val="8"/>
    <w:rsid w:val="008A3E57"/>
    <w:rPr>
      <w:rFonts w:ascii="Arial" w:hAnsi="Arial"/>
      <w:color w:val="7F7F7F"/>
      <w:sz w:val="28"/>
      <w:szCs w:val="24"/>
      <w:lang w:eastAsia="en-US"/>
    </w:rPr>
  </w:style>
  <w:style w:type="paragraph" w:styleId="FootnoteText">
    <w:name w:val="footnote text"/>
    <w:basedOn w:val="Normal"/>
    <w:link w:val="FootnoteTextChar"/>
    <w:uiPriority w:val="99"/>
    <w:rsid w:val="00152073"/>
    <w:pPr>
      <w:spacing w:before="60" w:after="60" w:line="200" w:lineRule="atLeast"/>
    </w:pPr>
    <w:rPr>
      <w:rFonts w:ascii="Arial" w:eastAsia="MS Gothic" w:hAnsi="Arial" w:cs="Arial"/>
      <w:sz w:val="16"/>
      <w:szCs w:val="16"/>
    </w:rPr>
  </w:style>
  <w:style w:type="character" w:customStyle="1" w:styleId="FootnoteTextChar">
    <w:name w:val="Footnote Text Char"/>
    <w:link w:val="FootnoteText"/>
    <w:uiPriority w:val="99"/>
    <w:rsid w:val="003F0445"/>
    <w:rPr>
      <w:rFonts w:ascii="Arial" w:eastAsia="MS Gothic" w:hAnsi="Arial" w:cs="Arial"/>
      <w:sz w:val="16"/>
      <w:szCs w:val="16"/>
      <w:lang w:eastAsia="en-US"/>
    </w:rPr>
  </w:style>
  <w:style w:type="paragraph" w:customStyle="1" w:styleId="NHPOPCmainheadingtitlepage">
    <w:name w:val="NHPOPC main heading title page"/>
    <w:basedOn w:val="NHPOPCmainheading"/>
    <w:uiPriority w:val="11"/>
    <w:qFormat/>
    <w:rsid w:val="00ED262D"/>
    <w:pPr>
      <w:jc w:val="right"/>
    </w:pPr>
  </w:style>
  <w:style w:type="paragraph" w:customStyle="1" w:styleId="Spacerparatopoffirstpage">
    <w:name w:val="Spacer para top of first page"/>
    <w:basedOn w:val="NHPOPCbodynospace"/>
    <w:semiHidden/>
    <w:rsid w:val="00DE6028"/>
    <w:pPr>
      <w:spacing w:line="240" w:lineRule="auto"/>
    </w:pPr>
    <w:rPr>
      <w:noProof/>
      <w:sz w:val="12"/>
    </w:rPr>
  </w:style>
  <w:style w:type="paragraph" w:customStyle="1" w:styleId="NHPOPCmainsubheadingtitlepage">
    <w:name w:val="NHPOPC main subheading title page"/>
    <w:basedOn w:val="NHPOPCmainsubheading"/>
    <w:uiPriority w:val="11"/>
    <w:qFormat/>
    <w:rsid w:val="00ED262D"/>
    <w:pPr>
      <w:jc w:val="right"/>
    </w:pPr>
  </w:style>
  <w:style w:type="paragraph" w:customStyle="1" w:styleId="Default">
    <w:name w:val="Default"/>
    <w:rsid w:val="007F6844"/>
    <w:pPr>
      <w:autoSpaceDE w:val="0"/>
      <w:autoSpaceDN w:val="0"/>
      <w:adjustRightInd w:val="0"/>
    </w:pPr>
    <w:rPr>
      <w:rFonts w:ascii="Helvetica Light" w:hAnsi="Helvetica Light" w:cs="Helvetica Light"/>
      <w:color w:val="000000"/>
      <w:sz w:val="24"/>
      <w:szCs w:val="24"/>
      <w:lang w:val="en-US" w:eastAsia="en-US"/>
    </w:rPr>
  </w:style>
  <w:style w:type="numbering" w:customStyle="1" w:styleId="ZZBullets">
    <w:name w:val="ZZ Bullets"/>
    <w:rsid w:val="0051568D"/>
    <w:pPr>
      <w:numPr>
        <w:numId w:val="7"/>
      </w:numPr>
    </w:pPr>
  </w:style>
  <w:style w:type="numbering" w:customStyle="1" w:styleId="ZZNumbers">
    <w:name w:val="ZZ Numbers"/>
    <w:rsid w:val="00152073"/>
    <w:pPr>
      <w:numPr>
        <w:numId w:val="8"/>
      </w:numPr>
    </w:pPr>
  </w:style>
  <w:style w:type="paragraph" w:customStyle="1" w:styleId="NHPOPCbulletindentlastline">
    <w:name w:val="NHPOPC bullet indent last line"/>
    <w:basedOn w:val="NHPOPCbody"/>
    <w:uiPriority w:val="4"/>
    <w:rsid w:val="0051568D"/>
    <w:pPr>
      <w:numPr>
        <w:ilvl w:val="5"/>
        <w:numId w:val="7"/>
      </w:numPr>
    </w:pPr>
  </w:style>
  <w:style w:type="paragraph" w:customStyle="1" w:styleId="NHPOPCnumberdigit">
    <w:name w:val="NHPOPC number digit"/>
    <w:basedOn w:val="NHPOPCbody"/>
    <w:uiPriority w:val="2"/>
    <w:rsid w:val="00152073"/>
    <w:pPr>
      <w:numPr>
        <w:numId w:val="8"/>
      </w:numPr>
    </w:pPr>
  </w:style>
  <w:style w:type="paragraph" w:customStyle="1" w:styleId="NHPOPCnumberloweralphaindent">
    <w:name w:val="NHPOPC number lower alpha indent"/>
    <w:basedOn w:val="NHPOPCbody"/>
    <w:uiPriority w:val="3"/>
    <w:rsid w:val="00152073"/>
    <w:pPr>
      <w:numPr>
        <w:ilvl w:val="3"/>
        <w:numId w:val="8"/>
      </w:numPr>
    </w:pPr>
  </w:style>
  <w:style w:type="paragraph" w:customStyle="1" w:styleId="NHPOPCnumberdigitindent">
    <w:name w:val="NHPOPC number digit indent"/>
    <w:basedOn w:val="NHPOPCnumberloweralphaindent"/>
    <w:uiPriority w:val="3"/>
    <w:rsid w:val="00152073"/>
    <w:pPr>
      <w:numPr>
        <w:ilvl w:val="1"/>
      </w:numPr>
    </w:pPr>
  </w:style>
  <w:style w:type="paragraph" w:customStyle="1" w:styleId="NHPOPCnumberloweralpha">
    <w:name w:val="NHPOPC number lower alpha"/>
    <w:basedOn w:val="NHPOPCbody"/>
    <w:uiPriority w:val="3"/>
    <w:rsid w:val="00152073"/>
    <w:pPr>
      <w:numPr>
        <w:ilvl w:val="2"/>
        <w:numId w:val="8"/>
      </w:numPr>
    </w:pPr>
  </w:style>
  <w:style w:type="paragraph" w:customStyle="1" w:styleId="NHPOPCnumberlowerroman">
    <w:name w:val="NHPOPC number lower roman"/>
    <w:basedOn w:val="NHPOPCbody"/>
    <w:uiPriority w:val="3"/>
    <w:rsid w:val="00152073"/>
    <w:pPr>
      <w:numPr>
        <w:ilvl w:val="4"/>
        <w:numId w:val="8"/>
      </w:numPr>
    </w:pPr>
  </w:style>
  <w:style w:type="paragraph" w:customStyle="1" w:styleId="NHPOPCnumberlowerromanindent">
    <w:name w:val="NHPOPC number lower roman indent"/>
    <w:basedOn w:val="NHPOPCbody"/>
    <w:uiPriority w:val="3"/>
    <w:rsid w:val="00152073"/>
    <w:pPr>
      <w:numPr>
        <w:ilvl w:val="5"/>
        <w:numId w:val="8"/>
      </w:numPr>
    </w:pPr>
  </w:style>
  <w:style w:type="paragraph" w:customStyle="1" w:styleId="NHPOPCquote">
    <w:name w:val="NHPOPC quote"/>
    <w:basedOn w:val="NHPOPCbody"/>
    <w:uiPriority w:val="4"/>
    <w:rsid w:val="00152073"/>
    <w:pPr>
      <w:ind w:left="397"/>
    </w:pPr>
    <w:rPr>
      <w:szCs w:val="18"/>
    </w:rPr>
  </w:style>
  <w:style w:type="paragraph" w:customStyle="1" w:styleId="NHPOPCtablefigurenote">
    <w:name w:val="NHPOPC table/figure note"/>
    <w:uiPriority w:val="4"/>
    <w:rsid w:val="00596A4B"/>
    <w:pPr>
      <w:spacing w:before="60" w:after="60" w:line="240" w:lineRule="exact"/>
    </w:pPr>
    <w:rPr>
      <w:rFonts w:ascii="Arial" w:hAnsi="Arial"/>
      <w:i/>
      <w:sz w:val="18"/>
      <w:lang w:eastAsia="en-US"/>
    </w:rPr>
  </w:style>
  <w:style w:type="paragraph" w:customStyle="1" w:styleId="NHPOPCbodyaftertablefigure">
    <w:name w:val="NHPOPC body after table/figure"/>
    <w:basedOn w:val="NHPOPCbody"/>
    <w:next w:val="NHPOPCbody"/>
    <w:uiPriority w:val="1"/>
    <w:rsid w:val="00951D50"/>
    <w:pPr>
      <w:spacing w:before="240"/>
    </w:pPr>
  </w:style>
  <w:style w:type="paragraph" w:customStyle="1" w:styleId="NHPOPCfooter">
    <w:name w:val="NHPOPC footer"/>
    <w:uiPriority w:val="11"/>
    <w:rsid w:val="0051568D"/>
    <w:pPr>
      <w:tabs>
        <w:tab w:val="right" w:pos="10206"/>
      </w:tabs>
    </w:pPr>
    <w:rPr>
      <w:rFonts w:ascii="Arial" w:hAnsi="Arial" w:cs="Arial"/>
      <w:sz w:val="18"/>
      <w:szCs w:val="18"/>
      <w:lang w:eastAsia="en-US"/>
    </w:rPr>
  </w:style>
  <w:style w:type="paragraph" w:customStyle="1" w:styleId="NHPOPCheader">
    <w:name w:val="NHPOPC header"/>
    <w:basedOn w:val="NHPOPCfooter"/>
    <w:uiPriority w:val="11"/>
    <w:rsid w:val="0051568D"/>
  </w:style>
  <w:style w:type="paragraph" w:customStyle="1" w:styleId="NHPOPCpublicationandinstructionsbody">
    <w:name w:val="NHPOPC publication and instructions body"/>
    <w:qFormat/>
    <w:rsid w:val="007F6844"/>
    <w:pPr>
      <w:spacing w:after="120" w:line="270" w:lineRule="atLeast"/>
    </w:pPr>
    <w:rPr>
      <w:rFonts w:ascii="Arial" w:hAnsi="Arial"/>
      <w:color w:val="008950"/>
      <w:sz w:val="22"/>
      <w:szCs w:val="22"/>
      <w:lang w:eastAsia="en-US"/>
    </w:rPr>
  </w:style>
  <w:style w:type="paragraph" w:customStyle="1" w:styleId="NHPOPCpublicationandinstructionsbodyBlack">
    <w:name w:val="NHPOPC publication and instructions body Black"/>
    <w:basedOn w:val="NHPOPCpublicationandinstructionsbody"/>
    <w:uiPriority w:val="11"/>
    <w:rsid w:val="007F6844"/>
    <w:rPr>
      <w:color w:val="000000"/>
    </w:rPr>
  </w:style>
  <w:style w:type="paragraph" w:styleId="BalloonText">
    <w:name w:val="Balloon Text"/>
    <w:basedOn w:val="Normal"/>
    <w:link w:val="BalloonTextChar"/>
    <w:uiPriority w:val="99"/>
    <w:semiHidden/>
    <w:unhideWhenUsed/>
    <w:rsid w:val="00430187"/>
    <w:rPr>
      <w:rFonts w:ascii="Tahoma" w:hAnsi="Tahoma" w:cs="Tahoma"/>
      <w:sz w:val="16"/>
      <w:szCs w:val="16"/>
    </w:rPr>
  </w:style>
  <w:style w:type="character" w:customStyle="1" w:styleId="BalloonTextChar">
    <w:name w:val="Balloon Text Char"/>
    <w:basedOn w:val="DefaultParagraphFont"/>
    <w:link w:val="BalloonText"/>
    <w:uiPriority w:val="99"/>
    <w:semiHidden/>
    <w:rsid w:val="00430187"/>
    <w:rPr>
      <w:rFonts w:ascii="Tahoma" w:hAnsi="Tahoma" w:cs="Tahoma"/>
      <w:sz w:val="16"/>
      <w:szCs w:val="16"/>
      <w:lang w:eastAsia="en-US"/>
    </w:rPr>
  </w:style>
  <w:style w:type="paragraph" w:customStyle="1" w:styleId="DHHSbody">
    <w:name w:val="DHHS body"/>
    <w:qFormat/>
    <w:rsid w:val="004B6522"/>
    <w:pPr>
      <w:spacing w:after="120" w:line="270" w:lineRule="atLeast"/>
    </w:pPr>
    <w:rPr>
      <w:rFonts w:ascii="Arial" w:eastAsia="Times" w:hAnsi="Arial"/>
      <w:lang w:eastAsia="en-US"/>
    </w:rPr>
  </w:style>
  <w:style w:type="paragraph" w:customStyle="1" w:styleId="DHHSbullet1">
    <w:name w:val="DHHS bullet 1"/>
    <w:basedOn w:val="DHHSbody"/>
    <w:qFormat/>
    <w:rsid w:val="004B6522"/>
    <w:pPr>
      <w:numPr>
        <w:numId w:val="9"/>
      </w:numPr>
      <w:spacing w:after="40"/>
    </w:pPr>
  </w:style>
  <w:style w:type="paragraph" w:customStyle="1" w:styleId="DHHSbullet2">
    <w:name w:val="DHHS bullet 2"/>
    <w:basedOn w:val="DHHSbody"/>
    <w:uiPriority w:val="2"/>
    <w:qFormat/>
    <w:rsid w:val="004B6522"/>
    <w:pPr>
      <w:numPr>
        <w:ilvl w:val="2"/>
        <w:numId w:val="9"/>
      </w:numPr>
      <w:spacing w:after="40"/>
    </w:pPr>
  </w:style>
  <w:style w:type="paragraph" w:customStyle="1" w:styleId="DHHSbullet1lastline">
    <w:name w:val="DHHS bullet 1 last line"/>
    <w:basedOn w:val="DHHSbullet1"/>
    <w:qFormat/>
    <w:rsid w:val="004B6522"/>
    <w:pPr>
      <w:numPr>
        <w:ilvl w:val="1"/>
      </w:numPr>
      <w:spacing w:after="120"/>
    </w:pPr>
  </w:style>
  <w:style w:type="paragraph" w:customStyle="1" w:styleId="DHHSbullet2lastline">
    <w:name w:val="DHHS bullet 2 last line"/>
    <w:basedOn w:val="DHHSbullet2"/>
    <w:uiPriority w:val="2"/>
    <w:qFormat/>
    <w:rsid w:val="004B6522"/>
    <w:pPr>
      <w:numPr>
        <w:ilvl w:val="3"/>
      </w:numPr>
      <w:spacing w:after="120"/>
    </w:pPr>
  </w:style>
  <w:style w:type="paragraph" w:customStyle="1" w:styleId="DHHStablebullet">
    <w:name w:val="DHHS table bullet"/>
    <w:basedOn w:val="Normal"/>
    <w:uiPriority w:val="3"/>
    <w:qFormat/>
    <w:rsid w:val="004B6522"/>
    <w:pPr>
      <w:numPr>
        <w:ilvl w:val="6"/>
        <w:numId w:val="9"/>
      </w:numPr>
      <w:spacing w:before="80" w:after="60"/>
    </w:pPr>
    <w:rPr>
      <w:rFonts w:ascii="Arial" w:hAnsi="Arial"/>
    </w:rPr>
  </w:style>
  <w:style w:type="numbering" w:customStyle="1" w:styleId="Bullets">
    <w:name w:val="Bullets"/>
    <w:rsid w:val="004B6522"/>
    <w:pPr>
      <w:numPr>
        <w:numId w:val="9"/>
      </w:numPr>
    </w:pPr>
  </w:style>
  <w:style w:type="paragraph" w:customStyle="1" w:styleId="DHHSbulletindent">
    <w:name w:val="DHHS bullet indent"/>
    <w:basedOn w:val="DHHSbody"/>
    <w:uiPriority w:val="4"/>
    <w:rsid w:val="004B6522"/>
    <w:pPr>
      <w:numPr>
        <w:ilvl w:val="4"/>
        <w:numId w:val="9"/>
      </w:numPr>
      <w:spacing w:after="40"/>
    </w:pPr>
  </w:style>
  <w:style w:type="paragraph" w:customStyle="1" w:styleId="DHHSbulletindentlastline">
    <w:name w:val="DHHS bullet indent last line"/>
    <w:basedOn w:val="DHHSbody"/>
    <w:uiPriority w:val="4"/>
    <w:rsid w:val="004B6522"/>
    <w:pPr>
      <w:numPr>
        <w:ilvl w:val="5"/>
        <w:numId w:val="9"/>
      </w:numPr>
    </w:pPr>
  </w:style>
  <w:style w:type="character" w:customStyle="1" w:styleId="FooterChar">
    <w:name w:val="Footer Char"/>
    <w:basedOn w:val="DefaultParagraphFont"/>
    <w:link w:val="Footer"/>
    <w:uiPriority w:val="99"/>
    <w:rsid w:val="004B6522"/>
    <w:rPr>
      <w:rFonts w:ascii="Arial" w:hAnsi="Arial" w:cs="Arial"/>
      <w:sz w:val="18"/>
      <w:szCs w:val="18"/>
      <w:lang w:eastAsia="en-US"/>
    </w:rPr>
  </w:style>
  <w:style w:type="paragraph" w:customStyle="1" w:styleId="DHHStabletext">
    <w:name w:val="DHHS table text"/>
    <w:uiPriority w:val="3"/>
    <w:qFormat/>
    <w:rsid w:val="004B6522"/>
    <w:pPr>
      <w:spacing w:before="80" w:after="60"/>
    </w:pPr>
    <w:rPr>
      <w:rFonts w:ascii="Arial" w:hAnsi="Arial"/>
      <w:lang w:eastAsia="en-US"/>
    </w:rPr>
  </w:style>
  <w:style w:type="paragraph" w:customStyle="1" w:styleId="DHHSfigurecaption">
    <w:name w:val="DHHS figure caption"/>
    <w:next w:val="DHHSbody"/>
    <w:link w:val="DHHSfigurecaptionChar"/>
    <w:uiPriority w:val="4"/>
    <w:rsid w:val="004B6522"/>
    <w:pPr>
      <w:keepNext/>
      <w:keepLines/>
      <w:spacing w:before="240" w:after="120"/>
    </w:pPr>
    <w:rPr>
      <w:rFonts w:ascii="Arial" w:hAnsi="Arial"/>
      <w:b/>
      <w:lang w:eastAsia="en-US"/>
    </w:rPr>
  </w:style>
  <w:style w:type="character" w:customStyle="1" w:styleId="DHHSfigurecaptionChar">
    <w:name w:val="DHHS figure caption Char"/>
    <w:link w:val="DHHSfigurecaption"/>
    <w:uiPriority w:val="4"/>
    <w:rsid w:val="004B6522"/>
    <w:rPr>
      <w:rFonts w:ascii="Arial" w:hAnsi="Arial"/>
      <w:b/>
      <w:lang w:eastAsia="en-US"/>
    </w:rPr>
  </w:style>
  <w:style w:type="paragraph" w:customStyle="1" w:styleId="DHHStablecolhead">
    <w:name w:val="DHHS table col head"/>
    <w:uiPriority w:val="3"/>
    <w:qFormat/>
    <w:rsid w:val="004B6522"/>
    <w:pPr>
      <w:spacing w:before="80" w:after="60"/>
    </w:pPr>
    <w:rPr>
      <w:rFonts w:ascii="Arial" w:hAnsi="Arial"/>
      <w:b/>
      <w:color w:val="5B78A8"/>
      <w:lang w:eastAsia="en-US"/>
    </w:rPr>
  </w:style>
  <w:style w:type="paragraph" w:customStyle="1" w:styleId="DHHSbodyaftertablefigure">
    <w:name w:val="DHHS body after table/figure"/>
    <w:basedOn w:val="DHHSbody"/>
    <w:rsid w:val="004B6522"/>
    <w:pPr>
      <w:spacing w:before="240"/>
    </w:pPr>
  </w:style>
  <w:style w:type="paragraph" w:customStyle="1" w:styleId="DHHStablecaption">
    <w:name w:val="DHHS table caption"/>
    <w:uiPriority w:val="3"/>
    <w:qFormat/>
    <w:rsid w:val="004B6522"/>
    <w:pPr>
      <w:keepNext/>
      <w:keepLines/>
      <w:spacing w:before="240" w:after="120" w:line="270" w:lineRule="exact"/>
    </w:pPr>
    <w:rPr>
      <w:rFonts w:ascii="Arial" w:hAnsi="Arial"/>
      <w:b/>
      <w:lang w:eastAsia="en-US"/>
    </w:rPr>
  </w:style>
  <w:style w:type="character" w:styleId="Strong">
    <w:name w:val="Strong"/>
    <w:uiPriority w:val="22"/>
    <w:rsid w:val="004B6522"/>
    <w:rPr>
      <w:b/>
      <w:bCs/>
    </w:rPr>
  </w:style>
  <w:style w:type="character" w:styleId="CommentReference">
    <w:name w:val="annotation reference"/>
    <w:basedOn w:val="DefaultParagraphFont"/>
    <w:uiPriority w:val="99"/>
    <w:semiHidden/>
    <w:unhideWhenUsed/>
    <w:rsid w:val="003F4CCB"/>
    <w:rPr>
      <w:sz w:val="16"/>
      <w:szCs w:val="16"/>
    </w:rPr>
  </w:style>
  <w:style w:type="paragraph" w:styleId="CommentText">
    <w:name w:val="annotation text"/>
    <w:basedOn w:val="Normal"/>
    <w:link w:val="CommentTextChar"/>
    <w:uiPriority w:val="99"/>
    <w:semiHidden/>
    <w:unhideWhenUsed/>
    <w:rsid w:val="003F4CCB"/>
  </w:style>
  <w:style w:type="character" w:customStyle="1" w:styleId="CommentTextChar">
    <w:name w:val="Comment Text Char"/>
    <w:basedOn w:val="DefaultParagraphFont"/>
    <w:link w:val="CommentText"/>
    <w:uiPriority w:val="99"/>
    <w:semiHidden/>
    <w:rsid w:val="003F4CCB"/>
    <w:rPr>
      <w:rFonts w:ascii="Cambria" w:hAnsi="Cambria"/>
      <w:lang w:eastAsia="en-US"/>
    </w:rPr>
  </w:style>
  <w:style w:type="paragraph" w:styleId="CommentSubject">
    <w:name w:val="annotation subject"/>
    <w:basedOn w:val="CommentText"/>
    <w:next w:val="CommentText"/>
    <w:link w:val="CommentSubjectChar"/>
    <w:uiPriority w:val="99"/>
    <w:semiHidden/>
    <w:unhideWhenUsed/>
    <w:rsid w:val="003F4CCB"/>
    <w:rPr>
      <w:b/>
      <w:bCs/>
    </w:rPr>
  </w:style>
  <w:style w:type="character" w:customStyle="1" w:styleId="CommentSubjectChar">
    <w:name w:val="Comment Subject Char"/>
    <w:basedOn w:val="CommentTextChar"/>
    <w:link w:val="CommentSubject"/>
    <w:uiPriority w:val="99"/>
    <w:semiHidden/>
    <w:rsid w:val="003F4CCB"/>
    <w:rPr>
      <w:rFonts w:ascii="Cambria" w:hAnsi="Cambria"/>
      <w:b/>
      <w:bCs/>
      <w:lang w:eastAsia="en-US"/>
    </w:rPr>
  </w:style>
  <w:style w:type="paragraph" w:styleId="ListParagraph">
    <w:name w:val="List Paragraph"/>
    <w:basedOn w:val="Normal"/>
    <w:uiPriority w:val="34"/>
    <w:qFormat/>
    <w:rsid w:val="00584215"/>
    <w:pPr>
      <w:ind w:left="720"/>
      <w:contextualSpacing/>
    </w:pPr>
  </w:style>
  <w:style w:type="paragraph" w:styleId="Revision">
    <w:name w:val="Revision"/>
    <w:hidden/>
    <w:uiPriority w:val="71"/>
    <w:rsid w:val="00A3154D"/>
    <w:rPr>
      <w:rFonts w:ascii="Cambria" w:hAnsi="Cambria"/>
      <w:lang w:eastAsia="en-US"/>
    </w:rPr>
  </w:style>
  <w:style w:type="character" w:customStyle="1" w:styleId="HeaderChar">
    <w:name w:val="Header Char"/>
    <w:basedOn w:val="DefaultParagraphFont"/>
    <w:link w:val="Header"/>
    <w:rsid w:val="00A33E73"/>
    <w:rPr>
      <w:rFonts w:ascii="Arial" w:hAnsi="Arial" w:cs="Arial"/>
      <w:sz w:val="18"/>
      <w:szCs w:val="18"/>
      <w:lang w:eastAsia="en-US"/>
    </w:rPr>
  </w:style>
  <w:style w:type="paragraph" w:styleId="Title">
    <w:name w:val="Title"/>
    <w:basedOn w:val="Normal"/>
    <w:link w:val="TitleChar"/>
    <w:qFormat/>
    <w:rsid w:val="00A33E73"/>
    <w:pPr>
      <w:jc w:val="center"/>
    </w:pPr>
    <w:rPr>
      <w:rFonts w:ascii="Arial" w:hAnsi="Arial"/>
      <w:b/>
      <w:sz w:val="24"/>
      <w:lang w:val="en-US"/>
    </w:rPr>
  </w:style>
  <w:style w:type="character" w:customStyle="1" w:styleId="TitleChar">
    <w:name w:val="Title Char"/>
    <w:basedOn w:val="DefaultParagraphFont"/>
    <w:link w:val="Title"/>
    <w:rsid w:val="00A33E73"/>
    <w:rPr>
      <w:rFonts w:ascii="Arial" w:hAnsi="Arial"/>
      <w:b/>
      <w:sz w:val="24"/>
      <w:lang w:val="en-US" w:eastAsia="en-US"/>
    </w:rPr>
  </w:style>
  <w:style w:type="paragraph" w:styleId="BodyText">
    <w:name w:val="Body Text"/>
    <w:basedOn w:val="Normal"/>
    <w:link w:val="BodyTextChar"/>
    <w:semiHidden/>
    <w:rsid w:val="00A33E73"/>
    <w:rPr>
      <w:rFonts w:ascii="Arial" w:hAnsi="Arial" w:cs="Arial"/>
      <w:sz w:val="22"/>
      <w:szCs w:val="24"/>
      <w:lang w:val="en-US"/>
    </w:rPr>
  </w:style>
  <w:style w:type="character" w:customStyle="1" w:styleId="BodyTextChar">
    <w:name w:val="Body Text Char"/>
    <w:basedOn w:val="DefaultParagraphFont"/>
    <w:link w:val="BodyText"/>
    <w:semiHidden/>
    <w:rsid w:val="00A33E73"/>
    <w:rPr>
      <w:rFonts w:ascii="Arial" w:hAnsi="Arial" w:cs="Arial"/>
      <w:sz w:val="22"/>
      <w:szCs w:val="24"/>
      <w:lang w:val="en-US" w:eastAsia="en-US"/>
    </w:rPr>
  </w:style>
  <w:style w:type="paragraph" w:styleId="BodyText2">
    <w:name w:val="Body Text 2"/>
    <w:basedOn w:val="Normal"/>
    <w:link w:val="BodyText2Char"/>
    <w:semiHidden/>
    <w:rsid w:val="00A33E73"/>
    <w:rPr>
      <w:rFonts w:ascii="Arial" w:hAnsi="Arial" w:cs="Arial"/>
      <w:sz w:val="22"/>
      <w:szCs w:val="24"/>
    </w:rPr>
  </w:style>
  <w:style w:type="character" w:customStyle="1" w:styleId="BodyText2Char">
    <w:name w:val="Body Text 2 Char"/>
    <w:basedOn w:val="DefaultParagraphFont"/>
    <w:link w:val="BodyText2"/>
    <w:semiHidden/>
    <w:rsid w:val="00A33E73"/>
    <w:rPr>
      <w:rFonts w:ascii="Arial" w:hAnsi="Arial" w:cs="Arial"/>
      <w:sz w:val="22"/>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1"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lsdException w:name="Body Text 2" w:uiPriority="0"/>
    <w:lsdException w:name="FollowedHyperlink" w:semiHidden="0" w:unhideWhenUsed="0"/>
    <w:lsdException w:name="Strong" w:semiHidden="0" w:uiPriority="22" w:unhideWhenUsed="0"/>
    <w:lsdException w:name="Emphasis" w:semiHidden="0" w:uiPriority="20" w:unhideWhenUsed="0"/>
    <w:lsdException w:name="Table Grid" w:semiHidden="0" w:uiPriority="59" w:unhideWhenUsed="0"/>
    <w:lsdException w:name="No Spacing" w:semiHidden="0" w:unhideWhenUsed="0"/>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lsdException w:name="Intense Emphasis" w:semiHidden="0" w:uiPriority="66" w:unhideWhenUsed="0"/>
    <w:lsdException w:name="Subtle Reference" w:semiHidden="0" w:uiPriority="67" w:unhideWhenUsed="0"/>
    <w:lsdException w:name="Intense Reference" w:semiHidden="0" w:uiPriority="68" w:unhideWhenUsed="0"/>
    <w:lsdException w:name="Book Title" w:semiHidden="0" w:uiPriority="69" w:unhideWhenUsed="0"/>
    <w:lsdException w:name="Bibliography" w:uiPriority="70" w:unhideWhenUsed="0"/>
    <w:lsdException w:name="TOC Heading" w:uiPriority="71" w:qFormat="1"/>
  </w:latentStyles>
  <w:style w:type="paragraph" w:default="1" w:styleId="Normal">
    <w:name w:val="Normal"/>
    <w:uiPriority w:val="11"/>
    <w:rsid w:val="00E50F50"/>
    <w:rPr>
      <w:rFonts w:ascii="Cambria" w:hAnsi="Cambria"/>
      <w:lang w:eastAsia="en-US"/>
    </w:rPr>
  </w:style>
  <w:style w:type="paragraph" w:styleId="Heading1">
    <w:name w:val="heading 1"/>
    <w:next w:val="NHPOPCbody"/>
    <w:link w:val="Heading1Char"/>
    <w:uiPriority w:val="1"/>
    <w:qFormat/>
    <w:rsid w:val="00EA7263"/>
    <w:pPr>
      <w:keepNext/>
      <w:keepLines/>
      <w:spacing w:before="400" w:after="280" w:line="480" w:lineRule="atLeast"/>
      <w:outlineLvl w:val="0"/>
    </w:pPr>
    <w:rPr>
      <w:rFonts w:ascii="Arial" w:eastAsia="MS Gothic" w:hAnsi="Arial" w:cs="Arial"/>
      <w:bCs/>
      <w:color w:val="00965E"/>
      <w:kern w:val="32"/>
      <w:sz w:val="40"/>
      <w:szCs w:val="40"/>
      <w:lang w:eastAsia="en-US"/>
    </w:rPr>
  </w:style>
  <w:style w:type="paragraph" w:styleId="Heading2">
    <w:name w:val="heading 2"/>
    <w:next w:val="NHPOPCbody"/>
    <w:link w:val="Heading2Char"/>
    <w:uiPriority w:val="1"/>
    <w:qFormat/>
    <w:rsid w:val="00B8143E"/>
    <w:pPr>
      <w:keepNext/>
      <w:keepLines/>
      <w:spacing w:before="240" w:after="90" w:line="320" w:lineRule="atLeast"/>
      <w:outlineLvl w:val="1"/>
    </w:pPr>
    <w:rPr>
      <w:rFonts w:ascii="Arial" w:hAnsi="Arial"/>
      <w:b/>
      <w:color w:val="00965E"/>
      <w:sz w:val="28"/>
      <w:szCs w:val="28"/>
      <w:lang w:eastAsia="en-US"/>
    </w:rPr>
  </w:style>
  <w:style w:type="paragraph" w:styleId="Heading3">
    <w:name w:val="heading 3"/>
    <w:next w:val="NHPOPCbody"/>
    <w:link w:val="Heading3Char"/>
    <w:uiPriority w:val="1"/>
    <w:qFormat/>
    <w:rsid w:val="00B8143E"/>
    <w:pPr>
      <w:keepNext/>
      <w:keepLines/>
      <w:spacing w:before="280" w:after="120" w:line="280" w:lineRule="atLeast"/>
      <w:outlineLvl w:val="2"/>
    </w:pPr>
    <w:rPr>
      <w:rFonts w:ascii="Arial" w:eastAsia="MS Gothic" w:hAnsi="Arial"/>
      <w:b/>
      <w:bCs/>
      <w:color w:val="00965E"/>
      <w:sz w:val="24"/>
      <w:szCs w:val="26"/>
      <w:lang w:eastAsia="en-US"/>
    </w:rPr>
  </w:style>
  <w:style w:type="paragraph" w:styleId="Heading4">
    <w:name w:val="heading 4"/>
    <w:next w:val="NHPOPCbody"/>
    <w:link w:val="Heading4Char"/>
    <w:uiPriority w:val="1"/>
    <w:qFormat/>
    <w:rsid w:val="00152073"/>
    <w:pPr>
      <w:keepNext/>
      <w:keepLines/>
      <w:spacing w:before="240" w:after="120" w:line="240" w:lineRule="atLeast"/>
      <w:outlineLvl w:val="3"/>
    </w:pPr>
    <w:rPr>
      <w:rFonts w:ascii="Arial" w:eastAsia="MS Mincho" w:hAnsi="Arial"/>
      <w:b/>
      <w:bCs/>
      <w:lang w:eastAsia="en-US"/>
    </w:rPr>
  </w:style>
  <w:style w:type="paragraph" w:styleId="Heading5">
    <w:name w:val="heading 5"/>
    <w:basedOn w:val="Normal"/>
    <w:next w:val="Normal"/>
    <w:link w:val="Heading5Char"/>
    <w:uiPriority w:val="9"/>
    <w:qFormat/>
    <w:rsid w:val="003744CF"/>
    <w:pPr>
      <w:spacing w:before="240" w:after="60"/>
      <w:outlineLvl w:val="4"/>
    </w:pPr>
    <w:rPr>
      <w:rFonts w:eastAsia="MS Mincho"/>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HPOPCbody">
    <w:name w:val="NHPOPC body"/>
    <w:qFormat/>
    <w:rsid w:val="00DE6028"/>
    <w:pPr>
      <w:spacing w:after="120" w:line="270" w:lineRule="atLeast"/>
    </w:pPr>
    <w:rPr>
      <w:rFonts w:ascii="Arial" w:eastAsia="Times" w:hAnsi="Arial"/>
      <w:lang w:eastAsia="en-US"/>
    </w:rPr>
  </w:style>
  <w:style w:type="character" w:customStyle="1" w:styleId="Heading1Char">
    <w:name w:val="Heading 1 Char"/>
    <w:link w:val="Heading1"/>
    <w:uiPriority w:val="1"/>
    <w:rsid w:val="00EA7263"/>
    <w:rPr>
      <w:rFonts w:ascii="Arial" w:eastAsia="MS Gothic" w:hAnsi="Arial" w:cs="Arial"/>
      <w:bCs/>
      <w:color w:val="00965E"/>
      <w:kern w:val="32"/>
      <w:sz w:val="40"/>
      <w:szCs w:val="40"/>
      <w:lang w:val="en-AU"/>
    </w:rPr>
  </w:style>
  <w:style w:type="character" w:customStyle="1" w:styleId="Heading2Char">
    <w:name w:val="Heading 2 Char"/>
    <w:link w:val="Heading2"/>
    <w:uiPriority w:val="9"/>
    <w:rsid w:val="00B8143E"/>
    <w:rPr>
      <w:rFonts w:ascii="Arial" w:hAnsi="Arial"/>
      <w:b/>
      <w:color w:val="00965E"/>
      <w:sz w:val="28"/>
      <w:szCs w:val="28"/>
      <w:lang w:val="en-AU"/>
    </w:rPr>
  </w:style>
  <w:style w:type="character" w:customStyle="1" w:styleId="Heading3Char">
    <w:name w:val="Heading 3 Char"/>
    <w:link w:val="Heading3"/>
    <w:uiPriority w:val="1"/>
    <w:rsid w:val="00B8143E"/>
    <w:rPr>
      <w:rFonts w:ascii="Arial" w:eastAsia="MS Gothic" w:hAnsi="Arial"/>
      <w:b/>
      <w:bCs/>
      <w:color w:val="00965E"/>
      <w:sz w:val="24"/>
      <w:szCs w:val="26"/>
      <w:lang w:val="en-AU"/>
    </w:rPr>
  </w:style>
  <w:style w:type="character" w:customStyle="1" w:styleId="Heading4Char">
    <w:name w:val="Heading 4 Char"/>
    <w:link w:val="Heading4"/>
    <w:uiPriority w:val="1"/>
    <w:rsid w:val="00152073"/>
    <w:rPr>
      <w:rFonts w:ascii="Arial" w:eastAsia="MS Mincho" w:hAnsi="Arial"/>
      <w:b/>
      <w:bCs/>
      <w:lang w:eastAsia="en-US"/>
    </w:rPr>
  </w:style>
  <w:style w:type="paragraph" w:styleId="Header">
    <w:name w:val="header"/>
    <w:basedOn w:val="NHPOPCheader"/>
    <w:link w:val="HeaderChar"/>
    <w:rsid w:val="00262802"/>
  </w:style>
  <w:style w:type="paragraph" w:styleId="Footer">
    <w:name w:val="footer"/>
    <w:basedOn w:val="NHPOPCfooter"/>
    <w:link w:val="FooterChar"/>
    <w:uiPriority w:val="99"/>
    <w:rsid w:val="00C27DE9"/>
  </w:style>
  <w:style w:type="character" w:styleId="FollowedHyperlink">
    <w:name w:val="FollowedHyperlink"/>
    <w:uiPriority w:val="99"/>
    <w:rsid w:val="00152073"/>
    <w:rPr>
      <w:color w:val="6633CC"/>
      <w:u w:val="dotted"/>
    </w:rPr>
  </w:style>
  <w:style w:type="paragraph" w:customStyle="1" w:styleId="NHPOPCtabletext6pt">
    <w:name w:val="NHPOPC table text + 6pt"/>
    <w:basedOn w:val="NHPOPC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HPOPCbodynospace">
    <w:name w:val="NHPOPC body no space"/>
    <w:basedOn w:val="NHPOPCbody"/>
    <w:uiPriority w:val="1"/>
    <w:rsid w:val="00F772C6"/>
    <w:pPr>
      <w:spacing w:after="0"/>
    </w:pPr>
  </w:style>
  <w:style w:type="paragraph" w:customStyle="1" w:styleId="NHPOPCbullet1">
    <w:name w:val="NHPOPC bullet 1"/>
    <w:basedOn w:val="NHPOPCbody"/>
    <w:qFormat/>
    <w:rsid w:val="0051568D"/>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uiPriority w:val="39"/>
    <w:rsid w:val="000572E9"/>
    <w:pPr>
      <w:keepLines/>
      <w:tabs>
        <w:tab w:val="right" w:leader="dot" w:pos="9356"/>
      </w:tabs>
      <w:spacing w:before="120" w:after="60"/>
      <w:ind w:right="-2"/>
    </w:pPr>
    <w:rPr>
      <w:rFonts w:ascii="Arial" w:hAnsi="Arial"/>
      <w:b/>
      <w:noProof/>
      <w:color w:val="00965E"/>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paragraph" w:customStyle="1" w:styleId="NHPOPCReferencenumber">
    <w:name w:val="NHPOPC Reference number"/>
    <w:basedOn w:val="NHPOPCbody"/>
    <w:uiPriority w:val="11"/>
    <w:qFormat/>
    <w:rsid w:val="00526ECC"/>
    <w:pPr>
      <w:jc w:val="right"/>
    </w:pPr>
  </w:style>
  <w:style w:type="paragraph" w:customStyle="1" w:styleId="NHPOPCTOCheadingreport">
    <w:name w:val="NHPOPC TOC heading report"/>
    <w:basedOn w:val="Heading2"/>
    <w:next w:val="NHPOPCbody"/>
    <w:link w:val="NHPOPCTOCheadingreportChar"/>
    <w:uiPriority w:val="4"/>
    <w:rsid w:val="00FB73B5"/>
    <w:pPr>
      <w:spacing w:before="520" w:after="440"/>
      <w:outlineLvl w:val="9"/>
    </w:pPr>
    <w:rPr>
      <w:b w:val="0"/>
      <w:sz w:val="40"/>
    </w:rPr>
  </w:style>
  <w:style w:type="character" w:customStyle="1" w:styleId="NHPOPCTOCheadingreportChar">
    <w:name w:val="NHPOPC TOC heading report Char"/>
    <w:link w:val="NHPOPCTOCheadingreport"/>
    <w:uiPriority w:val="4"/>
    <w:rsid w:val="00FB73B5"/>
    <w:rPr>
      <w:rFonts w:ascii="Arial" w:hAnsi="Arial"/>
      <w:color w:val="00965E"/>
      <w:sz w:val="40"/>
      <w:szCs w:val="28"/>
      <w:lang w:val="en-AU"/>
    </w:rPr>
  </w:style>
  <w:style w:type="paragraph" w:styleId="TOC2">
    <w:name w:val="toc 2"/>
    <w:uiPriority w:val="39"/>
    <w:rsid w:val="000572E9"/>
    <w:pPr>
      <w:keepLines/>
      <w:tabs>
        <w:tab w:val="right" w:leader="dot" w:pos="9356"/>
        <w:tab w:val="right" w:leader="dot" w:pos="10206"/>
      </w:tabs>
      <w:spacing w:after="60"/>
      <w:ind w:right="-2"/>
    </w:pPr>
    <w:rPr>
      <w:rFonts w:ascii="Arial" w:hAnsi="Arial"/>
      <w:noProof/>
      <w:lang w:eastAsia="en-US"/>
    </w:rPr>
  </w:style>
  <w:style w:type="paragraph" w:styleId="TOC3">
    <w:name w:val="toc 3"/>
    <w:basedOn w:val="TOC2"/>
    <w:next w:val="NHPOPC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rsid w:val="00152073"/>
    <w:pPr>
      <w:spacing w:after="60"/>
      <w:jc w:val="center"/>
    </w:pPr>
    <w:rPr>
      <w:rFonts w:ascii="Calibri Light" w:hAnsi="Calibri Light"/>
      <w:sz w:val="24"/>
      <w:szCs w:val="24"/>
    </w:rPr>
  </w:style>
  <w:style w:type="paragraph" w:customStyle="1" w:styleId="NHPOPCtabletext">
    <w:name w:val="NHPOPC table text"/>
    <w:uiPriority w:val="3"/>
    <w:qFormat/>
    <w:rsid w:val="00DA2619"/>
    <w:pPr>
      <w:spacing w:before="80" w:after="60"/>
    </w:pPr>
    <w:rPr>
      <w:rFonts w:ascii="Arial" w:hAnsi="Arial"/>
      <w:lang w:eastAsia="en-US"/>
    </w:rPr>
  </w:style>
  <w:style w:type="paragraph" w:customStyle="1" w:styleId="NHPOPCtablecaption">
    <w:name w:val="NHPOPC table caption"/>
    <w:next w:val="NHPOPCbody"/>
    <w:uiPriority w:val="3"/>
    <w:qFormat/>
    <w:rsid w:val="00152073"/>
    <w:pPr>
      <w:keepNext/>
      <w:keepLines/>
      <w:spacing w:before="240" w:after="120" w:line="270" w:lineRule="exact"/>
    </w:pPr>
    <w:rPr>
      <w:rFonts w:ascii="Arial" w:hAnsi="Arial"/>
      <w:b/>
      <w:lang w:eastAsia="en-US"/>
    </w:rPr>
  </w:style>
  <w:style w:type="paragraph" w:customStyle="1" w:styleId="NHPOPCmainheading">
    <w:name w:val="NHPOPC main heading"/>
    <w:uiPriority w:val="8"/>
    <w:rsid w:val="003A51C7"/>
    <w:pPr>
      <w:spacing w:line="560" w:lineRule="atLeast"/>
    </w:pPr>
    <w:rPr>
      <w:rFonts w:ascii="Arial" w:hAnsi="Arial"/>
      <w:color w:val="404040"/>
      <w:sz w:val="50"/>
      <w:szCs w:val="50"/>
      <w:lang w:eastAsia="en-US"/>
    </w:rPr>
  </w:style>
  <w:style w:type="character" w:styleId="FootnoteReference">
    <w:name w:val="footnote reference"/>
    <w:uiPriority w:val="99"/>
    <w:rsid w:val="00BC7ED7"/>
    <w:rPr>
      <w:vertAlign w:val="superscript"/>
    </w:rPr>
  </w:style>
  <w:style w:type="paragraph" w:customStyle="1" w:styleId="NHPOPCaccessibilitypara">
    <w:name w:val="NHPOPC accessibility para"/>
    <w:uiPriority w:val="8"/>
    <w:rsid w:val="00770F37"/>
    <w:pPr>
      <w:spacing w:after="200" w:line="300" w:lineRule="atLeast"/>
    </w:pPr>
    <w:rPr>
      <w:rFonts w:ascii="Arial" w:eastAsia="Times" w:hAnsi="Arial"/>
      <w:sz w:val="24"/>
      <w:szCs w:val="19"/>
      <w:lang w:eastAsia="en-US"/>
    </w:rPr>
  </w:style>
  <w:style w:type="paragraph" w:customStyle="1" w:styleId="NHPOPCfigurecaption">
    <w:name w:val="NHPOPC figure caption"/>
    <w:next w:val="NHPOPCbody"/>
    <w:rsid w:val="00770F37"/>
    <w:pPr>
      <w:keepNext/>
      <w:keepLines/>
      <w:spacing w:before="240" w:after="120"/>
    </w:pPr>
    <w:rPr>
      <w:rFonts w:ascii="Arial" w:hAnsi="Arial"/>
      <w:b/>
      <w:lang w:eastAsia="en-US"/>
    </w:rPr>
  </w:style>
  <w:style w:type="paragraph" w:customStyle="1" w:styleId="NHPOPCbullet2">
    <w:name w:val="NHPOPC bullet 2"/>
    <w:basedOn w:val="NHPOPCbody"/>
    <w:uiPriority w:val="2"/>
    <w:qFormat/>
    <w:rsid w:val="0051568D"/>
    <w:pPr>
      <w:numPr>
        <w:ilvl w:val="2"/>
        <w:numId w:val="7"/>
      </w:numPr>
      <w:spacing w:after="40"/>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NHPOPCtablebullet">
    <w:name w:val="NHPOPC table bullet"/>
    <w:basedOn w:val="NHPOPCtabletext"/>
    <w:uiPriority w:val="3"/>
    <w:qFormat/>
    <w:rsid w:val="0051568D"/>
    <w:pPr>
      <w:numPr>
        <w:ilvl w:val="6"/>
        <w:numId w:val="7"/>
      </w:numPr>
    </w:pPr>
  </w:style>
  <w:style w:type="paragraph" w:customStyle="1" w:styleId="NHPOPCtablecolhead">
    <w:name w:val="NHPOPC table col head"/>
    <w:uiPriority w:val="3"/>
    <w:qFormat/>
    <w:rsid w:val="00300909"/>
    <w:pPr>
      <w:spacing w:before="80" w:after="60"/>
    </w:pPr>
    <w:rPr>
      <w:rFonts w:ascii="Arial" w:hAnsi="Arial"/>
      <w:b/>
      <w:color w:val="00965E"/>
      <w:lang w:eastAsia="en-US"/>
    </w:rPr>
  </w:style>
  <w:style w:type="paragraph" w:customStyle="1" w:styleId="NHPOPCbulletindent">
    <w:name w:val="NHPOPC bullet indent"/>
    <w:basedOn w:val="NHPOPCbody"/>
    <w:uiPriority w:val="4"/>
    <w:rsid w:val="0051568D"/>
    <w:pPr>
      <w:numPr>
        <w:ilvl w:val="4"/>
        <w:numId w:val="7"/>
      </w:numPr>
      <w:spacing w:after="40"/>
    </w:pPr>
  </w:style>
  <w:style w:type="character" w:styleId="Hyperlink">
    <w:name w:val="Hyperlink"/>
    <w:uiPriority w:val="99"/>
    <w:rsid w:val="004743DD"/>
    <w:rPr>
      <w:color w:val="3366FF"/>
      <w:u w:val="dotted"/>
    </w:rPr>
  </w:style>
  <w:style w:type="paragraph" w:customStyle="1" w:styleId="NHPOPCbullet1lastline">
    <w:name w:val="NHPOPC bullet 1 last line"/>
    <w:basedOn w:val="NHPOPCbullet1"/>
    <w:qFormat/>
    <w:rsid w:val="0051568D"/>
    <w:pPr>
      <w:numPr>
        <w:ilvl w:val="1"/>
      </w:numPr>
      <w:spacing w:after="120"/>
    </w:pPr>
  </w:style>
  <w:style w:type="paragraph" w:customStyle="1" w:styleId="NHPOPCbullet2lastline">
    <w:name w:val="NHPOPC bullet 2 last line"/>
    <w:basedOn w:val="NHPOPCbullet2"/>
    <w:uiPriority w:val="2"/>
    <w:qFormat/>
    <w:rsid w:val="0051568D"/>
    <w:pPr>
      <w:numPr>
        <w:ilvl w:val="3"/>
      </w:numPr>
      <w:spacing w:after="120"/>
    </w:pPr>
  </w:style>
  <w:style w:type="paragraph" w:customStyle="1" w:styleId="NHPOPCmainsubheading">
    <w:name w:val="NHPOPC main subheading"/>
    <w:uiPriority w:val="8"/>
    <w:rsid w:val="008A3E57"/>
    <w:rPr>
      <w:rFonts w:ascii="Arial" w:hAnsi="Arial"/>
      <w:color w:val="7F7F7F"/>
      <w:sz w:val="28"/>
      <w:szCs w:val="24"/>
      <w:lang w:eastAsia="en-US"/>
    </w:rPr>
  </w:style>
  <w:style w:type="paragraph" w:styleId="FootnoteText">
    <w:name w:val="footnote text"/>
    <w:basedOn w:val="Normal"/>
    <w:link w:val="FootnoteTextChar"/>
    <w:uiPriority w:val="99"/>
    <w:rsid w:val="00152073"/>
    <w:pPr>
      <w:spacing w:before="60" w:after="60" w:line="200" w:lineRule="atLeast"/>
    </w:pPr>
    <w:rPr>
      <w:rFonts w:ascii="Arial" w:eastAsia="MS Gothic" w:hAnsi="Arial" w:cs="Arial"/>
      <w:sz w:val="16"/>
      <w:szCs w:val="16"/>
    </w:rPr>
  </w:style>
  <w:style w:type="character" w:customStyle="1" w:styleId="FootnoteTextChar">
    <w:name w:val="Footnote Text Char"/>
    <w:link w:val="FootnoteText"/>
    <w:uiPriority w:val="99"/>
    <w:rsid w:val="003F0445"/>
    <w:rPr>
      <w:rFonts w:ascii="Arial" w:eastAsia="MS Gothic" w:hAnsi="Arial" w:cs="Arial"/>
      <w:sz w:val="16"/>
      <w:szCs w:val="16"/>
      <w:lang w:eastAsia="en-US"/>
    </w:rPr>
  </w:style>
  <w:style w:type="paragraph" w:customStyle="1" w:styleId="NHPOPCmainheadingtitlepage">
    <w:name w:val="NHPOPC main heading title page"/>
    <w:basedOn w:val="NHPOPCmainheading"/>
    <w:uiPriority w:val="11"/>
    <w:qFormat/>
    <w:rsid w:val="00ED262D"/>
    <w:pPr>
      <w:jc w:val="right"/>
    </w:pPr>
  </w:style>
  <w:style w:type="paragraph" w:customStyle="1" w:styleId="Spacerparatopoffirstpage">
    <w:name w:val="Spacer para top of first page"/>
    <w:basedOn w:val="NHPOPCbodynospace"/>
    <w:semiHidden/>
    <w:rsid w:val="00DE6028"/>
    <w:pPr>
      <w:spacing w:line="240" w:lineRule="auto"/>
    </w:pPr>
    <w:rPr>
      <w:noProof/>
      <w:sz w:val="12"/>
    </w:rPr>
  </w:style>
  <w:style w:type="paragraph" w:customStyle="1" w:styleId="NHPOPCmainsubheadingtitlepage">
    <w:name w:val="NHPOPC main subheading title page"/>
    <w:basedOn w:val="NHPOPCmainsubheading"/>
    <w:uiPriority w:val="11"/>
    <w:qFormat/>
    <w:rsid w:val="00ED262D"/>
    <w:pPr>
      <w:jc w:val="right"/>
    </w:pPr>
  </w:style>
  <w:style w:type="paragraph" w:customStyle="1" w:styleId="Default">
    <w:name w:val="Default"/>
    <w:rsid w:val="007F6844"/>
    <w:pPr>
      <w:autoSpaceDE w:val="0"/>
      <w:autoSpaceDN w:val="0"/>
      <w:adjustRightInd w:val="0"/>
    </w:pPr>
    <w:rPr>
      <w:rFonts w:ascii="Helvetica Light" w:hAnsi="Helvetica Light" w:cs="Helvetica Light"/>
      <w:color w:val="000000"/>
      <w:sz w:val="24"/>
      <w:szCs w:val="24"/>
      <w:lang w:val="en-US" w:eastAsia="en-US"/>
    </w:rPr>
  </w:style>
  <w:style w:type="numbering" w:customStyle="1" w:styleId="ZZBullets">
    <w:name w:val="ZZ Bullets"/>
    <w:rsid w:val="0051568D"/>
    <w:pPr>
      <w:numPr>
        <w:numId w:val="7"/>
      </w:numPr>
    </w:pPr>
  </w:style>
  <w:style w:type="numbering" w:customStyle="1" w:styleId="ZZNumbers">
    <w:name w:val="ZZ Numbers"/>
    <w:rsid w:val="00152073"/>
    <w:pPr>
      <w:numPr>
        <w:numId w:val="8"/>
      </w:numPr>
    </w:pPr>
  </w:style>
  <w:style w:type="paragraph" w:customStyle="1" w:styleId="NHPOPCbulletindentlastline">
    <w:name w:val="NHPOPC bullet indent last line"/>
    <w:basedOn w:val="NHPOPCbody"/>
    <w:uiPriority w:val="4"/>
    <w:rsid w:val="0051568D"/>
    <w:pPr>
      <w:numPr>
        <w:ilvl w:val="5"/>
        <w:numId w:val="7"/>
      </w:numPr>
    </w:pPr>
  </w:style>
  <w:style w:type="paragraph" w:customStyle="1" w:styleId="NHPOPCnumberdigit">
    <w:name w:val="NHPOPC number digit"/>
    <w:basedOn w:val="NHPOPCbody"/>
    <w:uiPriority w:val="2"/>
    <w:rsid w:val="00152073"/>
    <w:pPr>
      <w:numPr>
        <w:numId w:val="8"/>
      </w:numPr>
    </w:pPr>
  </w:style>
  <w:style w:type="paragraph" w:customStyle="1" w:styleId="NHPOPCnumberloweralphaindent">
    <w:name w:val="NHPOPC number lower alpha indent"/>
    <w:basedOn w:val="NHPOPCbody"/>
    <w:uiPriority w:val="3"/>
    <w:rsid w:val="00152073"/>
    <w:pPr>
      <w:numPr>
        <w:ilvl w:val="3"/>
        <w:numId w:val="8"/>
      </w:numPr>
    </w:pPr>
  </w:style>
  <w:style w:type="paragraph" w:customStyle="1" w:styleId="NHPOPCnumberdigitindent">
    <w:name w:val="NHPOPC number digit indent"/>
    <w:basedOn w:val="NHPOPCnumberloweralphaindent"/>
    <w:uiPriority w:val="3"/>
    <w:rsid w:val="00152073"/>
    <w:pPr>
      <w:numPr>
        <w:ilvl w:val="1"/>
      </w:numPr>
    </w:pPr>
  </w:style>
  <w:style w:type="paragraph" w:customStyle="1" w:styleId="NHPOPCnumberloweralpha">
    <w:name w:val="NHPOPC number lower alpha"/>
    <w:basedOn w:val="NHPOPCbody"/>
    <w:uiPriority w:val="3"/>
    <w:rsid w:val="00152073"/>
    <w:pPr>
      <w:numPr>
        <w:ilvl w:val="2"/>
        <w:numId w:val="8"/>
      </w:numPr>
    </w:pPr>
  </w:style>
  <w:style w:type="paragraph" w:customStyle="1" w:styleId="NHPOPCnumberlowerroman">
    <w:name w:val="NHPOPC number lower roman"/>
    <w:basedOn w:val="NHPOPCbody"/>
    <w:uiPriority w:val="3"/>
    <w:rsid w:val="00152073"/>
    <w:pPr>
      <w:numPr>
        <w:ilvl w:val="4"/>
        <w:numId w:val="8"/>
      </w:numPr>
    </w:pPr>
  </w:style>
  <w:style w:type="paragraph" w:customStyle="1" w:styleId="NHPOPCnumberlowerromanindent">
    <w:name w:val="NHPOPC number lower roman indent"/>
    <w:basedOn w:val="NHPOPCbody"/>
    <w:uiPriority w:val="3"/>
    <w:rsid w:val="00152073"/>
    <w:pPr>
      <w:numPr>
        <w:ilvl w:val="5"/>
        <w:numId w:val="8"/>
      </w:numPr>
    </w:pPr>
  </w:style>
  <w:style w:type="paragraph" w:customStyle="1" w:styleId="NHPOPCquote">
    <w:name w:val="NHPOPC quote"/>
    <w:basedOn w:val="NHPOPCbody"/>
    <w:uiPriority w:val="4"/>
    <w:rsid w:val="00152073"/>
    <w:pPr>
      <w:ind w:left="397"/>
    </w:pPr>
    <w:rPr>
      <w:szCs w:val="18"/>
    </w:rPr>
  </w:style>
  <w:style w:type="paragraph" w:customStyle="1" w:styleId="NHPOPCtablefigurenote">
    <w:name w:val="NHPOPC table/figure note"/>
    <w:uiPriority w:val="4"/>
    <w:rsid w:val="00596A4B"/>
    <w:pPr>
      <w:spacing w:before="60" w:after="60" w:line="240" w:lineRule="exact"/>
    </w:pPr>
    <w:rPr>
      <w:rFonts w:ascii="Arial" w:hAnsi="Arial"/>
      <w:i/>
      <w:sz w:val="18"/>
      <w:lang w:eastAsia="en-US"/>
    </w:rPr>
  </w:style>
  <w:style w:type="paragraph" w:customStyle="1" w:styleId="NHPOPCbodyaftertablefigure">
    <w:name w:val="NHPOPC body after table/figure"/>
    <w:basedOn w:val="NHPOPCbody"/>
    <w:next w:val="NHPOPCbody"/>
    <w:uiPriority w:val="1"/>
    <w:rsid w:val="00951D50"/>
    <w:pPr>
      <w:spacing w:before="240"/>
    </w:pPr>
  </w:style>
  <w:style w:type="paragraph" w:customStyle="1" w:styleId="NHPOPCfooter">
    <w:name w:val="NHPOPC footer"/>
    <w:uiPriority w:val="11"/>
    <w:rsid w:val="0051568D"/>
    <w:pPr>
      <w:tabs>
        <w:tab w:val="right" w:pos="10206"/>
      </w:tabs>
    </w:pPr>
    <w:rPr>
      <w:rFonts w:ascii="Arial" w:hAnsi="Arial" w:cs="Arial"/>
      <w:sz w:val="18"/>
      <w:szCs w:val="18"/>
      <w:lang w:eastAsia="en-US"/>
    </w:rPr>
  </w:style>
  <w:style w:type="paragraph" w:customStyle="1" w:styleId="NHPOPCheader">
    <w:name w:val="NHPOPC header"/>
    <w:basedOn w:val="NHPOPCfooter"/>
    <w:uiPriority w:val="11"/>
    <w:rsid w:val="0051568D"/>
  </w:style>
  <w:style w:type="paragraph" w:customStyle="1" w:styleId="NHPOPCpublicationandinstructionsbody">
    <w:name w:val="NHPOPC publication and instructions body"/>
    <w:qFormat/>
    <w:rsid w:val="007F6844"/>
    <w:pPr>
      <w:spacing w:after="120" w:line="270" w:lineRule="atLeast"/>
    </w:pPr>
    <w:rPr>
      <w:rFonts w:ascii="Arial" w:hAnsi="Arial"/>
      <w:color w:val="008950"/>
      <w:sz w:val="22"/>
      <w:szCs w:val="22"/>
      <w:lang w:eastAsia="en-US"/>
    </w:rPr>
  </w:style>
  <w:style w:type="paragraph" w:customStyle="1" w:styleId="NHPOPCpublicationandinstructionsbodyBlack">
    <w:name w:val="NHPOPC publication and instructions body Black"/>
    <w:basedOn w:val="NHPOPCpublicationandinstructionsbody"/>
    <w:uiPriority w:val="11"/>
    <w:rsid w:val="007F6844"/>
    <w:rPr>
      <w:color w:val="000000"/>
    </w:rPr>
  </w:style>
  <w:style w:type="paragraph" w:styleId="BalloonText">
    <w:name w:val="Balloon Text"/>
    <w:basedOn w:val="Normal"/>
    <w:link w:val="BalloonTextChar"/>
    <w:uiPriority w:val="99"/>
    <w:semiHidden/>
    <w:unhideWhenUsed/>
    <w:rsid w:val="00430187"/>
    <w:rPr>
      <w:rFonts w:ascii="Tahoma" w:hAnsi="Tahoma" w:cs="Tahoma"/>
      <w:sz w:val="16"/>
      <w:szCs w:val="16"/>
    </w:rPr>
  </w:style>
  <w:style w:type="character" w:customStyle="1" w:styleId="BalloonTextChar">
    <w:name w:val="Balloon Text Char"/>
    <w:basedOn w:val="DefaultParagraphFont"/>
    <w:link w:val="BalloonText"/>
    <w:uiPriority w:val="99"/>
    <w:semiHidden/>
    <w:rsid w:val="00430187"/>
    <w:rPr>
      <w:rFonts w:ascii="Tahoma" w:hAnsi="Tahoma" w:cs="Tahoma"/>
      <w:sz w:val="16"/>
      <w:szCs w:val="16"/>
      <w:lang w:eastAsia="en-US"/>
    </w:rPr>
  </w:style>
  <w:style w:type="paragraph" w:customStyle="1" w:styleId="DHHSbody">
    <w:name w:val="DHHS body"/>
    <w:qFormat/>
    <w:rsid w:val="004B6522"/>
    <w:pPr>
      <w:spacing w:after="120" w:line="270" w:lineRule="atLeast"/>
    </w:pPr>
    <w:rPr>
      <w:rFonts w:ascii="Arial" w:eastAsia="Times" w:hAnsi="Arial"/>
      <w:lang w:eastAsia="en-US"/>
    </w:rPr>
  </w:style>
  <w:style w:type="paragraph" w:customStyle="1" w:styleId="DHHSbullet1">
    <w:name w:val="DHHS bullet 1"/>
    <w:basedOn w:val="DHHSbody"/>
    <w:qFormat/>
    <w:rsid w:val="004B6522"/>
    <w:pPr>
      <w:numPr>
        <w:numId w:val="9"/>
      </w:numPr>
      <w:spacing w:after="40"/>
    </w:pPr>
  </w:style>
  <w:style w:type="paragraph" w:customStyle="1" w:styleId="DHHSbullet2">
    <w:name w:val="DHHS bullet 2"/>
    <w:basedOn w:val="DHHSbody"/>
    <w:uiPriority w:val="2"/>
    <w:qFormat/>
    <w:rsid w:val="004B6522"/>
    <w:pPr>
      <w:numPr>
        <w:ilvl w:val="2"/>
        <w:numId w:val="9"/>
      </w:numPr>
      <w:spacing w:after="40"/>
    </w:pPr>
  </w:style>
  <w:style w:type="paragraph" w:customStyle="1" w:styleId="DHHSbullet1lastline">
    <w:name w:val="DHHS bullet 1 last line"/>
    <w:basedOn w:val="DHHSbullet1"/>
    <w:qFormat/>
    <w:rsid w:val="004B6522"/>
    <w:pPr>
      <w:numPr>
        <w:ilvl w:val="1"/>
      </w:numPr>
      <w:spacing w:after="120"/>
    </w:pPr>
  </w:style>
  <w:style w:type="paragraph" w:customStyle="1" w:styleId="DHHSbullet2lastline">
    <w:name w:val="DHHS bullet 2 last line"/>
    <w:basedOn w:val="DHHSbullet2"/>
    <w:uiPriority w:val="2"/>
    <w:qFormat/>
    <w:rsid w:val="004B6522"/>
    <w:pPr>
      <w:numPr>
        <w:ilvl w:val="3"/>
      </w:numPr>
      <w:spacing w:after="120"/>
    </w:pPr>
  </w:style>
  <w:style w:type="paragraph" w:customStyle="1" w:styleId="DHHStablebullet">
    <w:name w:val="DHHS table bullet"/>
    <w:basedOn w:val="Normal"/>
    <w:uiPriority w:val="3"/>
    <w:qFormat/>
    <w:rsid w:val="004B6522"/>
    <w:pPr>
      <w:numPr>
        <w:ilvl w:val="6"/>
        <w:numId w:val="9"/>
      </w:numPr>
      <w:spacing w:before="80" w:after="60"/>
    </w:pPr>
    <w:rPr>
      <w:rFonts w:ascii="Arial" w:hAnsi="Arial"/>
    </w:rPr>
  </w:style>
  <w:style w:type="numbering" w:customStyle="1" w:styleId="Bullets">
    <w:name w:val="Bullets"/>
    <w:rsid w:val="004B6522"/>
    <w:pPr>
      <w:numPr>
        <w:numId w:val="9"/>
      </w:numPr>
    </w:pPr>
  </w:style>
  <w:style w:type="paragraph" w:customStyle="1" w:styleId="DHHSbulletindent">
    <w:name w:val="DHHS bullet indent"/>
    <w:basedOn w:val="DHHSbody"/>
    <w:uiPriority w:val="4"/>
    <w:rsid w:val="004B6522"/>
    <w:pPr>
      <w:numPr>
        <w:ilvl w:val="4"/>
        <w:numId w:val="9"/>
      </w:numPr>
      <w:spacing w:after="40"/>
    </w:pPr>
  </w:style>
  <w:style w:type="paragraph" w:customStyle="1" w:styleId="DHHSbulletindentlastline">
    <w:name w:val="DHHS bullet indent last line"/>
    <w:basedOn w:val="DHHSbody"/>
    <w:uiPriority w:val="4"/>
    <w:rsid w:val="004B6522"/>
    <w:pPr>
      <w:numPr>
        <w:ilvl w:val="5"/>
        <w:numId w:val="9"/>
      </w:numPr>
    </w:pPr>
  </w:style>
  <w:style w:type="character" w:customStyle="1" w:styleId="FooterChar">
    <w:name w:val="Footer Char"/>
    <w:basedOn w:val="DefaultParagraphFont"/>
    <w:link w:val="Footer"/>
    <w:uiPriority w:val="99"/>
    <w:rsid w:val="004B6522"/>
    <w:rPr>
      <w:rFonts w:ascii="Arial" w:hAnsi="Arial" w:cs="Arial"/>
      <w:sz w:val="18"/>
      <w:szCs w:val="18"/>
      <w:lang w:eastAsia="en-US"/>
    </w:rPr>
  </w:style>
  <w:style w:type="paragraph" w:customStyle="1" w:styleId="DHHStabletext">
    <w:name w:val="DHHS table text"/>
    <w:uiPriority w:val="3"/>
    <w:qFormat/>
    <w:rsid w:val="004B6522"/>
    <w:pPr>
      <w:spacing w:before="80" w:after="60"/>
    </w:pPr>
    <w:rPr>
      <w:rFonts w:ascii="Arial" w:hAnsi="Arial"/>
      <w:lang w:eastAsia="en-US"/>
    </w:rPr>
  </w:style>
  <w:style w:type="paragraph" w:customStyle="1" w:styleId="DHHSfigurecaption">
    <w:name w:val="DHHS figure caption"/>
    <w:next w:val="DHHSbody"/>
    <w:link w:val="DHHSfigurecaptionChar"/>
    <w:uiPriority w:val="4"/>
    <w:rsid w:val="004B6522"/>
    <w:pPr>
      <w:keepNext/>
      <w:keepLines/>
      <w:spacing w:before="240" w:after="120"/>
    </w:pPr>
    <w:rPr>
      <w:rFonts w:ascii="Arial" w:hAnsi="Arial"/>
      <w:b/>
      <w:lang w:eastAsia="en-US"/>
    </w:rPr>
  </w:style>
  <w:style w:type="character" w:customStyle="1" w:styleId="DHHSfigurecaptionChar">
    <w:name w:val="DHHS figure caption Char"/>
    <w:link w:val="DHHSfigurecaption"/>
    <w:uiPriority w:val="4"/>
    <w:rsid w:val="004B6522"/>
    <w:rPr>
      <w:rFonts w:ascii="Arial" w:hAnsi="Arial"/>
      <w:b/>
      <w:lang w:eastAsia="en-US"/>
    </w:rPr>
  </w:style>
  <w:style w:type="paragraph" w:customStyle="1" w:styleId="DHHStablecolhead">
    <w:name w:val="DHHS table col head"/>
    <w:uiPriority w:val="3"/>
    <w:qFormat/>
    <w:rsid w:val="004B6522"/>
    <w:pPr>
      <w:spacing w:before="80" w:after="60"/>
    </w:pPr>
    <w:rPr>
      <w:rFonts w:ascii="Arial" w:hAnsi="Arial"/>
      <w:b/>
      <w:color w:val="5B78A8"/>
      <w:lang w:eastAsia="en-US"/>
    </w:rPr>
  </w:style>
  <w:style w:type="paragraph" w:customStyle="1" w:styleId="DHHSbodyaftertablefigure">
    <w:name w:val="DHHS body after table/figure"/>
    <w:basedOn w:val="DHHSbody"/>
    <w:rsid w:val="004B6522"/>
    <w:pPr>
      <w:spacing w:before="240"/>
    </w:pPr>
  </w:style>
  <w:style w:type="paragraph" w:customStyle="1" w:styleId="DHHStablecaption">
    <w:name w:val="DHHS table caption"/>
    <w:uiPriority w:val="3"/>
    <w:qFormat/>
    <w:rsid w:val="004B6522"/>
    <w:pPr>
      <w:keepNext/>
      <w:keepLines/>
      <w:spacing w:before="240" w:after="120" w:line="270" w:lineRule="exact"/>
    </w:pPr>
    <w:rPr>
      <w:rFonts w:ascii="Arial" w:hAnsi="Arial"/>
      <w:b/>
      <w:lang w:eastAsia="en-US"/>
    </w:rPr>
  </w:style>
  <w:style w:type="character" w:styleId="Strong">
    <w:name w:val="Strong"/>
    <w:uiPriority w:val="22"/>
    <w:rsid w:val="004B6522"/>
    <w:rPr>
      <w:b/>
      <w:bCs/>
    </w:rPr>
  </w:style>
  <w:style w:type="character" w:styleId="CommentReference">
    <w:name w:val="annotation reference"/>
    <w:basedOn w:val="DefaultParagraphFont"/>
    <w:uiPriority w:val="99"/>
    <w:semiHidden/>
    <w:unhideWhenUsed/>
    <w:rsid w:val="003F4CCB"/>
    <w:rPr>
      <w:sz w:val="16"/>
      <w:szCs w:val="16"/>
    </w:rPr>
  </w:style>
  <w:style w:type="paragraph" w:styleId="CommentText">
    <w:name w:val="annotation text"/>
    <w:basedOn w:val="Normal"/>
    <w:link w:val="CommentTextChar"/>
    <w:uiPriority w:val="99"/>
    <w:semiHidden/>
    <w:unhideWhenUsed/>
    <w:rsid w:val="003F4CCB"/>
  </w:style>
  <w:style w:type="character" w:customStyle="1" w:styleId="CommentTextChar">
    <w:name w:val="Comment Text Char"/>
    <w:basedOn w:val="DefaultParagraphFont"/>
    <w:link w:val="CommentText"/>
    <w:uiPriority w:val="99"/>
    <w:semiHidden/>
    <w:rsid w:val="003F4CCB"/>
    <w:rPr>
      <w:rFonts w:ascii="Cambria" w:hAnsi="Cambria"/>
      <w:lang w:eastAsia="en-US"/>
    </w:rPr>
  </w:style>
  <w:style w:type="paragraph" w:styleId="CommentSubject">
    <w:name w:val="annotation subject"/>
    <w:basedOn w:val="CommentText"/>
    <w:next w:val="CommentText"/>
    <w:link w:val="CommentSubjectChar"/>
    <w:uiPriority w:val="99"/>
    <w:semiHidden/>
    <w:unhideWhenUsed/>
    <w:rsid w:val="003F4CCB"/>
    <w:rPr>
      <w:b/>
      <w:bCs/>
    </w:rPr>
  </w:style>
  <w:style w:type="character" w:customStyle="1" w:styleId="CommentSubjectChar">
    <w:name w:val="Comment Subject Char"/>
    <w:basedOn w:val="CommentTextChar"/>
    <w:link w:val="CommentSubject"/>
    <w:uiPriority w:val="99"/>
    <w:semiHidden/>
    <w:rsid w:val="003F4CCB"/>
    <w:rPr>
      <w:rFonts w:ascii="Cambria" w:hAnsi="Cambria"/>
      <w:b/>
      <w:bCs/>
      <w:lang w:eastAsia="en-US"/>
    </w:rPr>
  </w:style>
  <w:style w:type="paragraph" w:styleId="ListParagraph">
    <w:name w:val="List Paragraph"/>
    <w:basedOn w:val="Normal"/>
    <w:uiPriority w:val="34"/>
    <w:qFormat/>
    <w:rsid w:val="00584215"/>
    <w:pPr>
      <w:ind w:left="720"/>
      <w:contextualSpacing/>
    </w:pPr>
  </w:style>
  <w:style w:type="paragraph" w:styleId="Revision">
    <w:name w:val="Revision"/>
    <w:hidden/>
    <w:uiPriority w:val="71"/>
    <w:rsid w:val="00A3154D"/>
    <w:rPr>
      <w:rFonts w:ascii="Cambria" w:hAnsi="Cambria"/>
      <w:lang w:eastAsia="en-US"/>
    </w:rPr>
  </w:style>
  <w:style w:type="character" w:customStyle="1" w:styleId="HeaderChar">
    <w:name w:val="Header Char"/>
    <w:basedOn w:val="DefaultParagraphFont"/>
    <w:link w:val="Header"/>
    <w:rsid w:val="00A33E73"/>
    <w:rPr>
      <w:rFonts w:ascii="Arial" w:hAnsi="Arial" w:cs="Arial"/>
      <w:sz w:val="18"/>
      <w:szCs w:val="18"/>
      <w:lang w:eastAsia="en-US"/>
    </w:rPr>
  </w:style>
  <w:style w:type="paragraph" w:styleId="Title">
    <w:name w:val="Title"/>
    <w:basedOn w:val="Normal"/>
    <w:link w:val="TitleChar"/>
    <w:qFormat/>
    <w:rsid w:val="00A33E73"/>
    <w:pPr>
      <w:jc w:val="center"/>
    </w:pPr>
    <w:rPr>
      <w:rFonts w:ascii="Arial" w:hAnsi="Arial"/>
      <w:b/>
      <w:sz w:val="24"/>
      <w:lang w:val="en-US"/>
    </w:rPr>
  </w:style>
  <w:style w:type="character" w:customStyle="1" w:styleId="TitleChar">
    <w:name w:val="Title Char"/>
    <w:basedOn w:val="DefaultParagraphFont"/>
    <w:link w:val="Title"/>
    <w:rsid w:val="00A33E73"/>
    <w:rPr>
      <w:rFonts w:ascii="Arial" w:hAnsi="Arial"/>
      <w:b/>
      <w:sz w:val="24"/>
      <w:lang w:val="en-US" w:eastAsia="en-US"/>
    </w:rPr>
  </w:style>
  <w:style w:type="paragraph" w:styleId="BodyText">
    <w:name w:val="Body Text"/>
    <w:basedOn w:val="Normal"/>
    <w:link w:val="BodyTextChar"/>
    <w:semiHidden/>
    <w:rsid w:val="00A33E73"/>
    <w:rPr>
      <w:rFonts w:ascii="Arial" w:hAnsi="Arial" w:cs="Arial"/>
      <w:sz w:val="22"/>
      <w:szCs w:val="24"/>
      <w:lang w:val="en-US"/>
    </w:rPr>
  </w:style>
  <w:style w:type="character" w:customStyle="1" w:styleId="BodyTextChar">
    <w:name w:val="Body Text Char"/>
    <w:basedOn w:val="DefaultParagraphFont"/>
    <w:link w:val="BodyText"/>
    <w:semiHidden/>
    <w:rsid w:val="00A33E73"/>
    <w:rPr>
      <w:rFonts w:ascii="Arial" w:hAnsi="Arial" w:cs="Arial"/>
      <w:sz w:val="22"/>
      <w:szCs w:val="24"/>
      <w:lang w:val="en-US" w:eastAsia="en-US"/>
    </w:rPr>
  </w:style>
  <w:style w:type="paragraph" w:styleId="BodyText2">
    <w:name w:val="Body Text 2"/>
    <w:basedOn w:val="Normal"/>
    <w:link w:val="BodyText2Char"/>
    <w:semiHidden/>
    <w:rsid w:val="00A33E73"/>
    <w:rPr>
      <w:rFonts w:ascii="Arial" w:hAnsi="Arial" w:cs="Arial"/>
      <w:sz w:val="22"/>
      <w:szCs w:val="24"/>
    </w:rPr>
  </w:style>
  <w:style w:type="character" w:customStyle="1" w:styleId="BodyText2Char">
    <w:name w:val="Body Text 2 Char"/>
    <w:basedOn w:val="DefaultParagraphFont"/>
    <w:link w:val="BodyText2"/>
    <w:semiHidden/>
    <w:rsid w:val="00A33E73"/>
    <w:rPr>
      <w:rFonts w:ascii="Arial" w:hAnsi="Arial" w:cs="Arial"/>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2960163">
      <w:bodyDiv w:val="1"/>
      <w:marLeft w:val="0"/>
      <w:marRight w:val="0"/>
      <w:marTop w:val="0"/>
      <w:marBottom w:val="0"/>
      <w:divBdr>
        <w:top w:val="none" w:sz="0" w:space="0" w:color="auto"/>
        <w:left w:val="none" w:sz="0" w:space="0" w:color="auto"/>
        <w:bottom w:val="none" w:sz="0" w:space="0" w:color="auto"/>
        <w:right w:val="none" w:sz="0" w:space="0" w:color="auto"/>
      </w:divBdr>
    </w:div>
    <w:div w:id="1266771211">
      <w:bodyDiv w:val="1"/>
      <w:marLeft w:val="0"/>
      <w:marRight w:val="0"/>
      <w:marTop w:val="0"/>
      <w:marBottom w:val="0"/>
      <w:divBdr>
        <w:top w:val="none" w:sz="0" w:space="0" w:color="auto"/>
        <w:left w:val="none" w:sz="0" w:space="0" w:color="auto"/>
        <w:bottom w:val="none" w:sz="0" w:space="0" w:color="auto"/>
        <w:right w:val="none" w:sz="0" w:space="0" w:color="auto"/>
      </w:divBdr>
    </w:div>
    <w:div w:id="1423332667">
      <w:bodyDiv w:val="1"/>
      <w:marLeft w:val="0"/>
      <w:marRight w:val="0"/>
      <w:marTop w:val="0"/>
      <w:marBottom w:val="0"/>
      <w:divBdr>
        <w:top w:val="none" w:sz="0" w:space="0" w:color="auto"/>
        <w:left w:val="none" w:sz="0" w:space="0" w:color="auto"/>
        <w:bottom w:val="none" w:sz="0" w:space="0" w:color="auto"/>
        <w:right w:val="none" w:sz="0" w:space="0" w:color="auto"/>
      </w:divBdr>
    </w:div>
    <w:div w:id="1610161403">
      <w:bodyDiv w:val="1"/>
      <w:marLeft w:val="0"/>
      <w:marRight w:val="0"/>
      <w:marTop w:val="0"/>
      <w:marBottom w:val="0"/>
      <w:divBdr>
        <w:top w:val="none" w:sz="0" w:space="0" w:color="auto"/>
        <w:left w:val="none" w:sz="0" w:space="0" w:color="auto"/>
        <w:bottom w:val="none" w:sz="0" w:space="0" w:color="auto"/>
        <w:right w:val="none" w:sz="0" w:space="0" w:color="auto"/>
      </w:divBdr>
    </w:div>
    <w:div w:id="1781532004">
      <w:bodyDiv w:val="1"/>
      <w:marLeft w:val="0"/>
      <w:marRight w:val="0"/>
      <w:marTop w:val="0"/>
      <w:marBottom w:val="0"/>
      <w:divBdr>
        <w:top w:val="none" w:sz="0" w:space="0" w:color="auto"/>
        <w:left w:val="none" w:sz="0" w:space="0" w:color="auto"/>
        <w:bottom w:val="none" w:sz="0" w:space="0" w:color="auto"/>
        <w:right w:val="none" w:sz="0" w:space="0" w:color="auto"/>
      </w:divBdr>
    </w:div>
    <w:div w:id="2030180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edia@nhpopc.gov.au"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nhpopc.gov.au/news-publications/" TargetMode="External"/><Relationship Id="rId4" Type="http://schemas.microsoft.com/office/2007/relationships/stylesWithEffects" Target="stylesWithEffects.xml"/><Relationship Id="rId9" Type="http://schemas.openxmlformats.org/officeDocument/2006/relationships/hyperlink" Target="mailto:https://nhpopc.gov.au/news-publications/"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mic2511\AppData\Local\Temp\notes3C7ACA\NHPOPC%20Report%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C5CCA1-EF03-42A8-B57A-FF52BD0EB7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NHPOPC Report Template</Template>
  <TotalTime>1</TotalTime>
  <Pages>2</Pages>
  <Words>647</Words>
  <Characters>3694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NHPOPC Submission to Senate Inquiry</vt:lpstr>
    </vt:vector>
  </TitlesOfParts>
  <Company>National Health Practionioner Ombudsman and Privacy Commisioner</Company>
  <LinksUpToDate>false</LinksUpToDate>
  <CharactersWithSpaces>4333</CharactersWithSpaces>
  <SharedDoc>false</SharedDoc>
  <HyperlinkBase/>
  <HLinks>
    <vt:vector size="42" baseType="variant">
      <vt:variant>
        <vt:i4>1769521</vt:i4>
      </vt:variant>
      <vt:variant>
        <vt:i4>26</vt:i4>
      </vt:variant>
      <vt:variant>
        <vt:i4>0</vt:i4>
      </vt:variant>
      <vt:variant>
        <vt:i4>5</vt:i4>
      </vt:variant>
      <vt:variant>
        <vt:lpwstr/>
      </vt:variant>
      <vt:variant>
        <vt:lpwstr>_Toc436049761</vt:lpwstr>
      </vt:variant>
      <vt:variant>
        <vt:i4>1769521</vt:i4>
      </vt:variant>
      <vt:variant>
        <vt:i4>20</vt:i4>
      </vt:variant>
      <vt:variant>
        <vt:i4>0</vt:i4>
      </vt:variant>
      <vt:variant>
        <vt:i4>5</vt:i4>
      </vt:variant>
      <vt:variant>
        <vt:lpwstr/>
      </vt:variant>
      <vt:variant>
        <vt:lpwstr>_Toc436049760</vt:lpwstr>
      </vt:variant>
      <vt:variant>
        <vt:i4>1572913</vt:i4>
      </vt:variant>
      <vt:variant>
        <vt:i4>14</vt:i4>
      </vt:variant>
      <vt:variant>
        <vt:i4>0</vt:i4>
      </vt:variant>
      <vt:variant>
        <vt:i4>5</vt:i4>
      </vt:variant>
      <vt:variant>
        <vt:lpwstr/>
      </vt:variant>
      <vt:variant>
        <vt:lpwstr>_Toc436049759</vt:lpwstr>
      </vt:variant>
      <vt:variant>
        <vt:i4>1572913</vt:i4>
      </vt:variant>
      <vt:variant>
        <vt:i4>8</vt:i4>
      </vt:variant>
      <vt:variant>
        <vt:i4>0</vt:i4>
      </vt:variant>
      <vt:variant>
        <vt:i4>5</vt:i4>
      </vt:variant>
      <vt:variant>
        <vt:lpwstr/>
      </vt:variant>
      <vt:variant>
        <vt:lpwstr>_Toc436049758</vt:lpwstr>
      </vt:variant>
      <vt:variant>
        <vt:i4>-263323548</vt:i4>
      </vt:variant>
      <vt:variant>
        <vt:i4>2</vt:i4>
      </vt:variant>
      <vt:variant>
        <vt:i4>0</vt:i4>
      </vt:variant>
      <vt:variant>
        <vt:i4>5</vt:i4>
      </vt:variant>
      <vt:variant>
        <vt:lpwstr>\\psf\Dropbox\Ideal Formats - SAM (Active Jobs - work in progress)\_DEPARTMENT OF HEALTH AND HUMAN SERVICES\(1509013) NHPOPC stationery design\BODYCOVER ARTWORK\A4 Report Cover and Text\NHPOPC Report Template.dot</vt:lpwstr>
      </vt:variant>
      <vt:variant>
        <vt:lpwstr>_Toc436049757</vt:lpwstr>
      </vt:variant>
      <vt:variant>
        <vt:i4>5308494</vt:i4>
      </vt:variant>
      <vt:variant>
        <vt:i4>6</vt:i4>
      </vt:variant>
      <vt:variant>
        <vt:i4>0</vt:i4>
      </vt:variant>
      <vt:variant>
        <vt:i4>5</vt:i4>
      </vt:variant>
      <vt:variant>
        <vt:lpwstr>x-webdoc://97B8FDCC-C1BB-4F91-90F2-F8E6DAE01BBD/www.nhpopc.gov.au</vt:lpwstr>
      </vt:variant>
      <vt:variant>
        <vt:lpwstr/>
      </vt:variant>
      <vt:variant>
        <vt:i4>4784168</vt:i4>
      </vt:variant>
      <vt:variant>
        <vt:i4>3</vt:i4>
      </vt:variant>
      <vt:variant>
        <vt:i4>0</vt:i4>
      </vt:variant>
      <vt:variant>
        <vt:i4>5</vt:i4>
      </vt:variant>
      <vt:variant>
        <vt:lpwstr>mailto:complaints@nhpopc.gov.au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NHPOPC Submission to Senate Inquiry</dc:title>
  <dc:subject>NHPOPC Submissions</dc:subject>
  <dc:creator>NHPOPC</dc:creator>
  <cp:keywords>National Health Practionioner Ombudsman and Privacy Commisioner</cp:keywords>
  <cp:lastModifiedBy>NHPOPC</cp:lastModifiedBy>
  <cp:revision>2</cp:revision>
  <cp:lastPrinted>2017-02-26T21:46:00Z</cp:lastPrinted>
  <dcterms:created xsi:type="dcterms:W3CDTF">2017-11-28T23:44:00Z</dcterms:created>
  <dcterms:modified xsi:type="dcterms:W3CDTF">2017-11-28T23:44:00Z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