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7893"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7FB84B46" wp14:editId="5C2CC699">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C5760" w14:textId="77777777" w:rsidR="00A62D44" w:rsidRPr="004C6EEE" w:rsidRDefault="00A62D44" w:rsidP="004C6EEE">
      <w:pPr>
        <w:pStyle w:val="Sectionbreakfirstpage"/>
        <w:sectPr w:rsidR="00A62D44" w:rsidRPr="004C6EEE" w:rsidSect="0006060B">
          <w:headerReference w:type="even" r:id="rId9"/>
          <w:headerReference w:type="default" r:id="rId10"/>
          <w:footerReference w:type="even" r:id="rId11"/>
          <w:footerReference w:type="default" r:id="rId12"/>
          <w:headerReference w:type="first" r:id="rId13"/>
          <w:footerReference w:type="first" r:id="rId14"/>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07518DFA" w14:textId="77777777" w:rsidTr="0046385B">
        <w:trPr>
          <w:trHeight w:val="1247"/>
        </w:trPr>
        <w:tc>
          <w:tcPr>
            <w:tcW w:w="6096" w:type="dxa"/>
            <w:shd w:val="clear" w:color="auto" w:fill="auto"/>
            <w:vAlign w:val="bottom"/>
          </w:tcPr>
          <w:p w14:paraId="28C0CBA7" w14:textId="3B3C3488" w:rsidR="00AD784C" w:rsidRPr="00161AA0" w:rsidRDefault="009038F6" w:rsidP="00A91406">
            <w:pPr>
              <w:pStyle w:val="NHPOmainheading"/>
            </w:pPr>
            <w:r>
              <w:t>Media release</w:t>
            </w:r>
          </w:p>
        </w:tc>
      </w:tr>
      <w:tr w:rsidR="00AD784C" w14:paraId="174EF988" w14:textId="77777777" w:rsidTr="0046385B">
        <w:trPr>
          <w:trHeight w:hRule="exact" w:val="851"/>
        </w:trPr>
        <w:tc>
          <w:tcPr>
            <w:tcW w:w="6096" w:type="dxa"/>
            <w:shd w:val="clear" w:color="auto" w:fill="auto"/>
            <w:tcMar>
              <w:top w:w="170" w:type="dxa"/>
              <w:bottom w:w="510" w:type="dxa"/>
            </w:tcMar>
          </w:tcPr>
          <w:p w14:paraId="5EC06E29" w14:textId="4E0277C9" w:rsidR="00B66E56" w:rsidRPr="00AD784C" w:rsidRDefault="00E203F5" w:rsidP="00357B4E">
            <w:pPr>
              <w:pStyle w:val="NHPOmainsubheading"/>
              <w:rPr>
                <w:szCs w:val="28"/>
              </w:rPr>
            </w:pPr>
            <w:r>
              <w:rPr>
                <w:szCs w:val="28"/>
              </w:rPr>
              <w:t>2</w:t>
            </w:r>
            <w:r w:rsidR="0071776A">
              <w:rPr>
                <w:szCs w:val="28"/>
              </w:rPr>
              <w:t>2</w:t>
            </w:r>
            <w:r w:rsidR="009038F6">
              <w:rPr>
                <w:szCs w:val="28"/>
              </w:rPr>
              <w:t xml:space="preserve"> November 202</w:t>
            </w:r>
            <w:r w:rsidR="00A2521F">
              <w:rPr>
                <w:szCs w:val="28"/>
              </w:rPr>
              <w:t>2</w:t>
            </w:r>
          </w:p>
        </w:tc>
      </w:tr>
    </w:tbl>
    <w:p w14:paraId="7B17154A" w14:textId="6C9DA6F6" w:rsidR="009038F6" w:rsidRPr="006670AD" w:rsidRDefault="00D5513C" w:rsidP="006670AD">
      <w:pPr>
        <w:pStyle w:val="NHPObody"/>
        <w:jc w:val="center"/>
        <w:rPr>
          <w:b/>
          <w:bCs/>
        </w:rPr>
      </w:pPr>
      <w:r w:rsidRPr="006670AD">
        <w:rPr>
          <w:b/>
          <w:bCs/>
        </w:rPr>
        <w:t xml:space="preserve">National Health Practitioner Ombudsman </w:t>
      </w:r>
      <w:r w:rsidR="00A2521F">
        <w:rPr>
          <w:b/>
          <w:bCs/>
        </w:rPr>
        <w:t xml:space="preserve">receives record number of complaints about national health </w:t>
      </w:r>
      <w:r w:rsidR="00F52966">
        <w:rPr>
          <w:b/>
          <w:bCs/>
        </w:rPr>
        <w:t xml:space="preserve">practitioner </w:t>
      </w:r>
      <w:r w:rsidR="00A2521F">
        <w:rPr>
          <w:b/>
          <w:bCs/>
        </w:rPr>
        <w:t>regulators in 2021–22</w:t>
      </w:r>
    </w:p>
    <w:p w14:paraId="17BE1B25" w14:textId="65D35E46" w:rsidR="00784F12" w:rsidRDefault="009038F6" w:rsidP="00A2521F">
      <w:pPr>
        <w:pStyle w:val="NHPObody"/>
      </w:pPr>
      <w:r>
        <w:t>The office of the National Health Practitioner Ombudsman (NHPO)</w:t>
      </w:r>
      <w:r w:rsidR="00D84B81">
        <w:t xml:space="preserve">’s </w:t>
      </w:r>
      <w:r w:rsidR="00A2521F">
        <w:t xml:space="preserve">recently released </w:t>
      </w:r>
      <w:hyperlink r:id="rId15" w:history="1">
        <w:r w:rsidR="00A2521F" w:rsidRPr="00E203F5">
          <w:rPr>
            <w:rStyle w:val="Hyperlink"/>
          </w:rPr>
          <w:t>annual report</w:t>
        </w:r>
      </w:hyperlink>
      <w:r w:rsidR="00A2521F">
        <w:t xml:space="preserve"> reveals it received a record 1,593 approaches in 2021–22, a 65 per cent increase from last financial year. This included </w:t>
      </w:r>
      <w:r w:rsidR="00A2521F" w:rsidRPr="00A2521F">
        <w:t>823 complaints to the National Health Practitioner Ombudsman</w:t>
      </w:r>
      <w:r w:rsidR="00A2521F">
        <w:t>, a</w:t>
      </w:r>
      <w:r w:rsidR="00A2521F" w:rsidRPr="00A2521F">
        <w:t xml:space="preserve"> 42 per cent</w:t>
      </w:r>
      <w:r w:rsidR="00A2521F">
        <w:t xml:space="preserve"> increase</w:t>
      </w:r>
      <w:r w:rsidR="00A2521F" w:rsidRPr="00A2521F">
        <w:t xml:space="preserve"> from 2020–21.</w:t>
      </w:r>
    </w:p>
    <w:p w14:paraId="11AF33E2" w14:textId="50D4336E" w:rsidR="00A2521F" w:rsidRDefault="00A2521F" w:rsidP="00A2521F">
      <w:pPr>
        <w:pStyle w:val="NHPObody"/>
      </w:pPr>
      <w:r>
        <w:t>Ombudsman Richelle McCausland said</w:t>
      </w:r>
      <w:r w:rsidR="009C22DE">
        <w:t xml:space="preserve"> that the </w:t>
      </w:r>
      <w:r>
        <w:t xml:space="preserve">increase appears to mostly have been driven by people raising concerns about regulatory responses to the pandemic, particularly the Australian Health Practitioner Regulation Agency (Ahpra) and the National Health Practitioner Boards’ </w:t>
      </w:r>
      <w:r w:rsidR="004C2110">
        <w:t xml:space="preserve">(the Boards) </w:t>
      </w:r>
      <w:r>
        <w:t>statements regarding health practitioners’ obligations around vaccination.</w:t>
      </w:r>
    </w:p>
    <w:p w14:paraId="7ADB208E" w14:textId="7D556EE6" w:rsidR="009C22DE" w:rsidRDefault="009C22DE" w:rsidP="00A2521F">
      <w:pPr>
        <w:pStyle w:val="NHPObody"/>
      </w:pPr>
      <w:r>
        <w:t>“</w:t>
      </w:r>
      <w:r w:rsidR="004C2110">
        <w:t>My office is</w:t>
      </w:r>
      <w:r>
        <w:t xml:space="preserve"> see</w:t>
      </w:r>
      <w:r w:rsidR="0009593B">
        <w:t>ing</w:t>
      </w:r>
      <w:r>
        <w:t xml:space="preserve"> the </w:t>
      </w:r>
      <w:r w:rsidR="0009593B">
        <w:t xml:space="preserve">ongoing </w:t>
      </w:r>
      <w:r w:rsidR="00F52966">
        <w:t>effects</w:t>
      </w:r>
      <w:r>
        <w:t xml:space="preserve"> of the pandemic on community members and health practitioners, </w:t>
      </w:r>
      <w:r w:rsidR="004C2110">
        <w:t xml:space="preserve">and we remain focussed on assisting with </w:t>
      </w:r>
      <w:r w:rsidR="00F52966">
        <w:t>concerns about</w:t>
      </w:r>
      <w:r w:rsidR="004C2110">
        <w:t xml:space="preserve"> how Ahpra and the Boards have handled matters, including notifications</w:t>
      </w:r>
      <w:r w:rsidR="00D00CBA">
        <w:t xml:space="preserve"> and</w:t>
      </w:r>
      <w:r w:rsidR="004C2110">
        <w:t xml:space="preserve"> registration </w:t>
      </w:r>
      <w:r w:rsidR="00D00CBA">
        <w:t>matters</w:t>
      </w:r>
      <w:r>
        <w:t>,” the Ombudsman said.</w:t>
      </w:r>
    </w:p>
    <w:p w14:paraId="5A7A8648" w14:textId="59944E2B" w:rsidR="00A2521F" w:rsidRDefault="00A2521F" w:rsidP="00A2521F">
      <w:pPr>
        <w:pStyle w:val="NHPObodyafterbullets"/>
      </w:pPr>
      <w:r>
        <w:t xml:space="preserve">The </w:t>
      </w:r>
      <w:r w:rsidR="00680E9B">
        <w:t>NHPO</w:t>
      </w:r>
      <w:r>
        <w:t xml:space="preserve"> estimates that it received 327 complaints to the Ombudsman and 190 enquiries related to the COVID-19 pandemic in 2021–22.</w:t>
      </w:r>
    </w:p>
    <w:p w14:paraId="191D7C72" w14:textId="364B2043" w:rsidR="009C22DE" w:rsidRDefault="009C22DE" w:rsidP="00A2521F">
      <w:pPr>
        <w:pStyle w:val="NHPObodyafterbullets"/>
      </w:pPr>
      <w:r>
        <w:t>The Ombudsman said that the increase in approaches presented her office’s greatest opportunity to identify and address issues to create fair and positive change</w:t>
      </w:r>
      <w:r w:rsidR="004C2110">
        <w:t xml:space="preserve"> in health practitioner regulation</w:t>
      </w:r>
      <w:r>
        <w:t>. Some of the office’s most significant contributions in 2021–22 included:</w:t>
      </w:r>
    </w:p>
    <w:p w14:paraId="12D072F5" w14:textId="77777777" w:rsidR="009C22DE" w:rsidRDefault="009C22DE" w:rsidP="009C22DE">
      <w:pPr>
        <w:pStyle w:val="NHPObullet1"/>
      </w:pPr>
      <w:r>
        <w:t>joining the expert panel for the independent review into the regulation of health practitioners in cosmetic surgery</w:t>
      </w:r>
    </w:p>
    <w:p w14:paraId="4053E96A" w14:textId="518C6CDB" w:rsidR="009C22DE" w:rsidRDefault="009C22DE" w:rsidP="004C2110">
      <w:pPr>
        <w:pStyle w:val="NHPObullet1"/>
      </w:pPr>
      <w:r>
        <w:t>initiating a review into the implementation of Ahpra’s framework for identifying and managing vexatious notifications made about health practitioners</w:t>
      </w:r>
      <w:r w:rsidR="004C2110">
        <w:t>.</w:t>
      </w:r>
    </w:p>
    <w:p w14:paraId="471040AC" w14:textId="1B5921B0" w:rsidR="004C2110" w:rsidRDefault="004C2110" w:rsidP="004C2110">
      <w:pPr>
        <w:pStyle w:val="NHPObodyafterbullets"/>
      </w:pPr>
      <w:r>
        <w:t xml:space="preserve">The Ombudsman said that Ahpra had </w:t>
      </w:r>
      <w:r w:rsidR="00680E9B">
        <w:t>taken</w:t>
      </w:r>
      <w:r>
        <w:t xml:space="preserve"> steps to improve </w:t>
      </w:r>
      <w:r w:rsidR="00680E9B">
        <w:t>its</w:t>
      </w:r>
      <w:r>
        <w:t xml:space="preserve"> customer service in the financial year, including updating its service charter outlining expectations for engagement. However</w:t>
      </w:r>
      <w:r w:rsidR="00680E9B">
        <w:t>, she said</w:t>
      </w:r>
      <w:r>
        <w:t xml:space="preserve"> </w:t>
      </w:r>
      <w:r w:rsidR="00680E9B">
        <w:t>areas for improvement are evident, and that her office</w:t>
      </w:r>
      <w:r>
        <w:t xml:space="preserve"> would continue to </w:t>
      </w:r>
      <w:r w:rsidR="00680E9B">
        <w:t xml:space="preserve">particularly </w:t>
      </w:r>
      <w:r>
        <w:t>monitor issues related to:</w:t>
      </w:r>
    </w:p>
    <w:p w14:paraId="6370445B" w14:textId="0C92DD61" w:rsidR="004C2110" w:rsidRDefault="004C2110" w:rsidP="004C2110">
      <w:pPr>
        <w:pStyle w:val="NHPObullet1"/>
      </w:pPr>
      <w:r>
        <w:t>Ahpra’s delay</w:t>
      </w:r>
      <w:r w:rsidR="00D00CBA">
        <w:t>s</w:t>
      </w:r>
      <w:r>
        <w:t xml:space="preserve"> in investigating notification</w:t>
      </w:r>
      <w:r w:rsidR="00D00CBA">
        <w:t>s</w:t>
      </w:r>
      <w:r>
        <w:t xml:space="preserve"> after immediate action had been taken against practitioner</w:t>
      </w:r>
      <w:r w:rsidR="00D00CBA">
        <w:t>s</w:t>
      </w:r>
    </w:p>
    <w:p w14:paraId="3A0E2C3B" w14:textId="62D6C266" w:rsidR="009A5FBE" w:rsidRDefault="00794BBA" w:rsidP="004C2110">
      <w:pPr>
        <w:pStyle w:val="NHPObullet1"/>
      </w:pPr>
      <w:r>
        <w:t xml:space="preserve">the fairness of </w:t>
      </w:r>
      <w:r w:rsidR="004C2110">
        <w:t>Ahpra and the Boards’ application of the English Language Skills Registration Standard</w:t>
      </w:r>
    </w:p>
    <w:p w14:paraId="73423489" w14:textId="794397D8" w:rsidR="004C2110" w:rsidRDefault="008C1E5C" w:rsidP="004C2110">
      <w:pPr>
        <w:pStyle w:val="NHPObullet1"/>
      </w:pPr>
      <w:r>
        <w:t xml:space="preserve">inadvertent </w:t>
      </w:r>
      <w:r w:rsidR="009A5FBE">
        <w:t>disclosure of information about confidential notifier</w:t>
      </w:r>
      <w:r w:rsidR="00D00CBA">
        <w:t>s</w:t>
      </w:r>
      <w:r w:rsidR="004C2110">
        <w:t>.</w:t>
      </w:r>
    </w:p>
    <w:p w14:paraId="4F558A7A" w14:textId="5CEEA13E" w:rsidR="004C2110" w:rsidRDefault="004C2110" w:rsidP="004C2110">
      <w:pPr>
        <w:pStyle w:val="NHPObodyafterbullets"/>
      </w:pPr>
      <w:r>
        <w:t xml:space="preserve">The Ombudsman said she </w:t>
      </w:r>
      <w:r w:rsidR="00D00CBA">
        <w:t xml:space="preserve">anticipates </w:t>
      </w:r>
      <w:r>
        <w:t>complaint</w:t>
      </w:r>
      <w:r w:rsidR="00680E9B">
        <w:t xml:space="preserve">s </w:t>
      </w:r>
      <w:r w:rsidR="00D00CBA">
        <w:t>will</w:t>
      </w:r>
      <w:r w:rsidR="00680E9B">
        <w:t xml:space="preserve"> continue to rise in the new year, as </w:t>
      </w:r>
      <w:r w:rsidR="00775FE2">
        <w:t>her</w:t>
      </w:r>
      <w:r w:rsidR="00680E9B">
        <w:t xml:space="preserve"> office expects to receive new powers to consider complaints related to accreditation authorities</w:t>
      </w:r>
      <w:r w:rsidR="00D00CBA">
        <w:t xml:space="preserve"> in the National Registration and Accreditation Scheme for health practitioners</w:t>
      </w:r>
      <w:r w:rsidR="00680E9B">
        <w:t>.</w:t>
      </w:r>
    </w:p>
    <w:p w14:paraId="4D177CFE" w14:textId="56FAC3D6" w:rsidR="008F0827" w:rsidRDefault="00680E9B" w:rsidP="00680E9B">
      <w:pPr>
        <w:pStyle w:val="NHPObodyafterbullets"/>
      </w:pPr>
      <w:r>
        <w:t>The NHPO provides a free and independent complaint service.</w:t>
      </w:r>
      <w:r w:rsidR="008F0827">
        <w:t xml:space="preserve"> </w:t>
      </w:r>
      <w:r>
        <w:t>A</w:t>
      </w:r>
      <w:r w:rsidR="008F0827">
        <w:t xml:space="preserve">nyone </w:t>
      </w:r>
      <w:r>
        <w:t>can make a complaint to the office by</w:t>
      </w:r>
      <w:r w:rsidR="008B7A34">
        <w:t xml:space="preserve"> </w:t>
      </w:r>
      <w:r>
        <w:t>calling</w:t>
      </w:r>
      <w:r w:rsidR="008B7A34">
        <w:t xml:space="preserve"> 1300 795 265</w:t>
      </w:r>
      <w:r>
        <w:t xml:space="preserve">, emailing </w:t>
      </w:r>
      <w:hyperlink r:id="rId16" w:history="1">
        <w:r w:rsidRPr="005D495F">
          <w:rPr>
            <w:rStyle w:val="Hyperlink"/>
          </w:rPr>
          <w:t>complaints@nhpo.gov.au</w:t>
        </w:r>
      </w:hyperlink>
      <w:r>
        <w:t xml:space="preserve"> or visiting </w:t>
      </w:r>
      <w:r w:rsidR="008B7A34">
        <w:t>www.nhpo.gov.au</w:t>
      </w:r>
      <w:r>
        <w:t>.</w:t>
      </w:r>
    </w:p>
    <w:p w14:paraId="4EA98720" w14:textId="6D37BC36" w:rsidR="00A97047" w:rsidRPr="00CC1EAD" w:rsidRDefault="009038F6" w:rsidP="00CC1EAD">
      <w:pPr>
        <w:pStyle w:val="NHPObody"/>
        <w:rPr>
          <w:b/>
          <w:bCs/>
        </w:rPr>
      </w:pPr>
      <w:r w:rsidRPr="002F5A34">
        <w:rPr>
          <w:b/>
          <w:bCs/>
        </w:rPr>
        <w:t>For more information</w:t>
      </w:r>
      <w:r w:rsidR="00A2521F">
        <w:rPr>
          <w:b/>
          <w:bCs/>
        </w:rPr>
        <w:t>,</w:t>
      </w:r>
      <w:r w:rsidRPr="002F5A34">
        <w:rPr>
          <w:b/>
          <w:bCs/>
        </w:rPr>
        <w:t xml:space="preserve"> please contact </w:t>
      </w:r>
      <w:r w:rsidR="00A2521F">
        <w:rPr>
          <w:b/>
          <w:bCs/>
        </w:rPr>
        <w:t>our media team at</w:t>
      </w:r>
      <w:r w:rsidRPr="002F5A34">
        <w:rPr>
          <w:b/>
          <w:bCs/>
        </w:rPr>
        <w:t xml:space="preserve"> </w:t>
      </w:r>
      <w:hyperlink r:id="rId17" w:history="1">
        <w:r w:rsidR="00A2521F" w:rsidRPr="005D495F">
          <w:rPr>
            <w:rStyle w:val="Hyperlink"/>
            <w:b/>
            <w:bCs/>
          </w:rPr>
          <w:t>media@nhpo.gov.au</w:t>
        </w:r>
      </w:hyperlink>
      <w:r w:rsidR="00B170CE" w:rsidRPr="002F5A34">
        <w:rPr>
          <w:b/>
          <w:bCs/>
        </w:rPr>
        <w:t>.</w:t>
      </w:r>
    </w:p>
    <w:sectPr w:rsidR="00A97047" w:rsidRPr="00CC1EAD" w:rsidSect="009038F6">
      <w:headerReference w:type="default" r:id="rId18"/>
      <w:footerReference w:type="default" r:id="rId19"/>
      <w:type w:val="continuous"/>
      <w:pgSz w:w="11906" w:h="16838" w:code="9"/>
      <w:pgMar w:top="1418" w:right="1418" w:bottom="1814" w:left="851" w:header="794" w:footer="79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CBAB" w14:textId="77777777" w:rsidR="009038F6" w:rsidRDefault="009038F6">
      <w:r>
        <w:separator/>
      </w:r>
    </w:p>
  </w:endnote>
  <w:endnote w:type="continuationSeparator" w:id="0">
    <w:p w14:paraId="53797628" w14:textId="77777777" w:rsidR="009038F6" w:rsidRDefault="0090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72B3" w14:textId="77777777" w:rsidR="00565CC1" w:rsidRDefault="00565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367A" w14:textId="6EC8C4BF" w:rsidR="00162768" w:rsidRPr="00C24253" w:rsidRDefault="00E124D5" w:rsidP="00C24253">
    <w:pPr>
      <w:pStyle w:val="NHPOfooterborderfirstpage"/>
    </w:pPr>
    <w:r>
      <mc:AlternateContent>
        <mc:Choice Requires="wps">
          <w:drawing>
            <wp:anchor distT="0" distB="0" distL="114300" distR="114300" simplePos="0" relativeHeight="251659264" behindDoc="0" locked="0" layoutInCell="0" allowOverlap="1" wp14:anchorId="2730C175" wp14:editId="4D6CDAC6">
              <wp:simplePos x="0" y="0"/>
              <wp:positionH relativeFrom="page">
                <wp:posOffset>0</wp:posOffset>
              </wp:positionH>
              <wp:positionV relativeFrom="page">
                <wp:posOffset>10189210</wp:posOffset>
              </wp:positionV>
              <wp:extent cx="7560310" cy="311785"/>
              <wp:effectExtent l="0" t="0" r="0" b="12065"/>
              <wp:wrapNone/>
              <wp:docPr id="1" name="MSIPCMf8684b05acc26514ab20802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386E1" w14:textId="62C22766"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30C175" id="_x0000_t202" coordsize="21600,21600" o:spt="202" path="m,l,21600r21600,l21600,xe">
              <v:stroke joinstyle="miter"/>
              <v:path gradientshapeok="t" o:connecttype="rect"/>
            </v:shapetype>
            <v:shape id="MSIPCMf8684b05acc26514ab20802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9F386E1" w14:textId="62C22766"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2A825B56"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152EB61F" w14:textId="77777777" w:rsidR="0046385B" w:rsidRDefault="0046385B" w:rsidP="00162768">
          <w:pPr>
            <w:pStyle w:val="NHPOfootercontacts"/>
          </w:pPr>
          <w:r>
            <w:t>GPO Box 2630</w:t>
          </w:r>
        </w:p>
        <w:p w14:paraId="3C0D87E6" w14:textId="77777777" w:rsidR="0046385B" w:rsidRDefault="0046385B" w:rsidP="00162768">
          <w:pPr>
            <w:pStyle w:val="NHPOfootercontacts"/>
          </w:pPr>
          <w:r>
            <w:t>Melbourne</w:t>
          </w:r>
          <w:r w:rsidR="00E243CA">
            <w:t xml:space="preserve"> VIC</w:t>
          </w:r>
          <w:r>
            <w:t xml:space="preserve"> 3001</w:t>
          </w:r>
        </w:p>
      </w:tc>
      <w:tc>
        <w:tcPr>
          <w:tcW w:w="3289" w:type="dxa"/>
        </w:tcPr>
        <w:p w14:paraId="6E2344B7" w14:textId="77777777" w:rsidR="0046385B" w:rsidRDefault="0046385B" w:rsidP="00162768">
          <w:pPr>
            <w:pStyle w:val="NHPOfootercontacts"/>
          </w:pPr>
          <w:r w:rsidRPr="003069F2">
            <w:rPr>
              <w:b/>
              <w:bCs/>
            </w:rPr>
            <w:t>T</w:t>
          </w:r>
          <w:r>
            <w:tab/>
            <w:t>1300 795 265</w:t>
          </w:r>
        </w:p>
        <w:p w14:paraId="5A10093B" w14:textId="0ABE8DB3" w:rsidR="0046385B" w:rsidRPr="003069F2" w:rsidRDefault="0046385B" w:rsidP="00162768">
          <w:pPr>
            <w:pStyle w:val="NHPOfootercontacts"/>
          </w:pPr>
          <w:r w:rsidRPr="003069F2">
            <w:rPr>
              <w:b/>
              <w:bCs/>
            </w:rPr>
            <w:t>E</w:t>
          </w:r>
          <w:r w:rsidRPr="003069F2">
            <w:tab/>
          </w:r>
          <w:r w:rsidR="00C845B0">
            <w:t>media</w:t>
          </w:r>
          <w:r w:rsidRPr="003069F2">
            <w:t>@nhpo.gov.au</w:t>
          </w:r>
        </w:p>
      </w:tc>
      <w:tc>
        <w:tcPr>
          <w:tcW w:w="2835" w:type="dxa"/>
        </w:tcPr>
        <w:p w14:paraId="343EF3E0" w14:textId="77777777" w:rsidR="0046385B" w:rsidRPr="0046385B" w:rsidRDefault="0046385B" w:rsidP="0046385B">
          <w:pPr>
            <w:pStyle w:val="NHPOfooterwebsite"/>
          </w:pPr>
          <w:r w:rsidRPr="0046385B">
            <w:t>nhpo.gov.au</w:t>
          </w:r>
        </w:p>
      </w:tc>
      <w:tc>
        <w:tcPr>
          <w:tcW w:w="851" w:type="dxa"/>
        </w:tcPr>
        <w:p w14:paraId="6E1EB13D"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65F6B48D" w14:textId="77777777" w:rsidR="009D70A4" w:rsidRPr="00162768" w:rsidRDefault="009D70A4" w:rsidP="00162768">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483B" w14:textId="15C3FDC0" w:rsidR="00E124D5" w:rsidRDefault="00E124D5">
    <w:pPr>
      <w:pStyle w:val="Footer"/>
    </w:pPr>
    <w:r>
      <mc:AlternateContent>
        <mc:Choice Requires="wps">
          <w:drawing>
            <wp:anchor distT="0" distB="0" distL="114300" distR="114300" simplePos="1" relativeHeight="251660288" behindDoc="0" locked="0" layoutInCell="0" allowOverlap="1" wp14:anchorId="1AEA7748" wp14:editId="6F1667AD">
              <wp:simplePos x="0" y="10189687"/>
              <wp:positionH relativeFrom="page">
                <wp:posOffset>0</wp:posOffset>
              </wp:positionH>
              <wp:positionV relativeFrom="page">
                <wp:posOffset>10189210</wp:posOffset>
              </wp:positionV>
              <wp:extent cx="7560310" cy="311785"/>
              <wp:effectExtent l="0" t="0" r="0" b="12065"/>
              <wp:wrapNone/>
              <wp:docPr id="2" name="MSIPCM14d04a20818531dc3329cc0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107FB6" w14:textId="216843C2"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EA7748" id="_x0000_t202" coordsize="21600,21600" o:spt="202" path="m,l,21600r21600,l21600,xe">
              <v:stroke joinstyle="miter"/>
              <v:path gradientshapeok="t" o:connecttype="rect"/>
            </v:shapetype>
            <v:shape id="MSIPCM14d04a20818531dc3329cc04"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6107FB6" w14:textId="216843C2"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F943" w14:textId="58DDB518" w:rsidR="009D70A4" w:rsidRPr="00A11421" w:rsidRDefault="00E124D5" w:rsidP="0051568D">
    <w:pPr>
      <w:pStyle w:val="NHPOfooter"/>
    </w:pPr>
    <w:r>
      <mc:AlternateContent>
        <mc:Choice Requires="wps">
          <w:drawing>
            <wp:anchor distT="0" distB="0" distL="114300" distR="114300" simplePos="0" relativeHeight="251661312" behindDoc="0" locked="0" layoutInCell="0" allowOverlap="1" wp14:anchorId="4C7946F7" wp14:editId="75AB461C">
              <wp:simplePos x="0" y="0"/>
              <wp:positionH relativeFrom="page">
                <wp:posOffset>0</wp:posOffset>
              </wp:positionH>
              <wp:positionV relativeFrom="page">
                <wp:posOffset>10189687</wp:posOffset>
              </wp:positionV>
              <wp:extent cx="7560310" cy="311785"/>
              <wp:effectExtent l="0" t="0" r="0" b="12065"/>
              <wp:wrapNone/>
              <wp:docPr id="3" name="MSIPCMa6ca4cbfae76843372f7e59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519EA" w14:textId="45253A14"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7946F7" id="_x0000_t202" coordsize="21600,21600" o:spt="202" path="m,l,21600r21600,l21600,xe">
              <v:stroke joinstyle="miter"/>
              <v:path gradientshapeok="t" o:connecttype="rect"/>
            </v:shapetype>
            <v:shape id="MSIPCMa6ca4cbfae76843372f7e590"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DE519EA" w14:textId="45253A14" w:rsidR="00E124D5" w:rsidRPr="00E124D5" w:rsidRDefault="00E124D5" w:rsidP="00E124D5">
                    <w:pPr>
                      <w:jc w:val="center"/>
                      <w:rPr>
                        <w:rFonts w:ascii="Arial Black" w:hAnsi="Arial Black"/>
                        <w:color w:val="000000"/>
                      </w:rPr>
                    </w:pPr>
                    <w:r w:rsidRPr="00E124D5">
                      <w:rPr>
                        <w:rFonts w:ascii="Arial Black" w:hAnsi="Arial Black"/>
                        <w:color w:val="000000"/>
                      </w:rPr>
                      <w:t>OFFICIAL</w:t>
                    </w:r>
                  </w:p>
                </w:txbxContent>
              </v:textbox>
              <w10:wrap anchorx="page" anchory="page"/>
            </v:shape>
          </w:pict>
        </mc:Fallback>
      </mc:AlternateContent>
    </w:r>
    <w:r w:rsidR="009B209C">
      <w:t>Media release</w:t>
    </w:r>
    <w:r w:rsidR="00FF2A4E">
      <w:ptab w:relativeTo="margin" w:alignment="right" w:leader="none"/>
    </w:r>
    <w:r w:rsidR="009D70A4" w:rsidRPr="0046385B">
      <w:rPr>
        <w:rStyle w:val="NHPOpagenumber"/>
      </w:rPr>
      <w:fldChar w:fldCharType="begin"/>
    </w:r>
    <w:r w:rsidR="009D70A4" w:rsidRPr="0046385B">
      <w:rPr>
        <w:rStyle w:val="NHPOpagenumber"/>
      </w:rPr>
      <w:instrText xml:space="preserve"> PAGE </w:instrText>
    </w:r>
    <w:r w:rsidR="009D70A4" w:rsidRPr="0046385B">
      <w:rPr>
        <w:rStyle w:val="NHPOpagenumber"/>
      </w:rPr>
      <w:fldChar w:fldCharType="separate"/>
    </w:r>
    <w:r w:rsidR="008F59F6" w:rsidRPr="0046385B">
      <w:rPr>
        <w:rStyle w:val="NHPOpagenumber"/>
      </w:rPr>
      <w:t>2</w:t>
    </w:r>
    <w:r w:rsidR="009D70A4" w:rsidRPr="0046385B">
      <w:rPr>
        <w:rStyle w:val="NHPO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25BB" w14:textId="77777777" w:rsidR="009038F6" w:rsidRDefault="009038F6" w:rsidP="002862F1">
      <w:pPr>
        <w:spacing w:before="120"/>
      </w:pPr>
      <w:r>
        <w:separator/>
      </w:r>
    </w:p>
  </w:footnote>
  <w:footnote w:type="continuationSeparator" w:id="0">
    <w:p w14:paraId="028D316A" w14:textId="77777777" w:rsidR="009038F6" w:rsidRDefault="00903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0B85" w14:textId="77777777" w:rsidR="00565CC1" w:rsidRDefault="00565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6085" w14:textId="77777777" w:rsidR="00565CC1" w:rsidRDefault="00565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9F2F" w14:textId="77777777" w:rsidR="00565CC1" w:rsidRDefault="00565C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55CB"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BA2A747A"/>
    <w:numStyleLink w:val="ZZNumbersloweralpha"/>
  </w:abstractNum>
  <w:abstractNum w:abstractNumId="2" w15:restartNumberingAfterBreak="0">
    <w:nsid w:val="0B8D43DB"/>
    <w:multiLevelType w:val="multilevel"/>
    <w:tmpl w:val="8F344DEC"/>
    <w:numStyleLink w:val="ZZNumbersdigit"/>
  </w:abstractNum>
  <w:abstractNum w:abstractNumId="3" w15:restartNumberingAfterBreak="0">
    <w:nsid w:val="0BAD2E30"/>
    <w:multiLevelType w:val="multilevel"/>
    <w:tmpl w:val="BA2A747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8F344DEC"/>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5810B02E"/>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D77C569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4872B426"/>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7E481602"/>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5"/>
  </w:num>
  <w:num w:numId="26">
    <w:abstractNumId w:val="5"/>
  </w:num>
  <w:num w:numId="27">
    <w:abstractNumId w:val="5"/>
  </w:num>
  <w:num w:numId="28">
    <w:abstractNumId w:val="3"/>
  </w:num>
  <w:num w:numId="29">
    <w:abstractNumId w:val="5"/>
  </w:num>
  <w:num w:numId="30">
    <w:abstractNumId w:val="3"/>
  </w:num>
  <w:num w:numId="31">
    <w:abstractNumId w:val="6"/>
  </w:num>
  <w:num w:numId="32">
    <w:abstractNumId w:val="6"/>
  </w:num>
  <w:num w:numId="33">
    <w:abstractNumId w:val="9"/>
  </w:num>
  <w:num w:numId="34">
    <w:abstractNumId w:val="9"/>
  </w:num>
  <w:num w:numId="35">
    <w:abstractNumId w:val="7"/>
  </w:num>
  <w:num w:numId="3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F6"/>
    <w:rsid w:val="000072B6"/>
    <w:rsid w:val="0001021B"/>
    <w:rsid w:val="00011D89"/>
    <w:rsid w:val="000154FD"/>
    <w:rsid w:val="00024D89"/>
    <w:rsid w:val="000250B6"/>
    <w:rsid w:val="00033D81"/>
    <w:rsid w:val="00041BF0"/>
    <w:rsid w:val="0004313D"/>
    <w:rsid w:val="0004536B"/>
    <w:rsid w:val="00046B68"/>
    <w:rsid w:val="0005131D"/>
    <w:rsid w:val="000527DD"/>
    <w:rsid w:val="000578B2"/>
    <w:rsid w:val="0006060B"/>
    <w:rsid w:val="00060959"/>
    <w:rsid w:val="000663CD"/>
    <w:rsid w:val="000733FE"/>
    <w:rsid w:val="00074219"/>
    <w:rsid w:val="00074ED5"/>
    <w:rsid w:val="0008508E"/>
    <w:rsid w:val="0009113B"/>
    <w:rsid w:val="00093402"/>
    <w:rsid w:val="00094DA3"/>
    <w:rsid w:val="0009593B"/>
    <w:rsid w:val="00096CD1"/>
    <w:rsid w:val="000A012C"/>
    <w:rsid w:val="000A0EB9"/>
    <w:rsid w:val="000A186C"/>
    <w:rsid w:val="000A1EA4"/>
    <w:rsid w:val="000B3EDB"/>
    <w:rsid w:val="000B543D"/>
    <w:rsid w:val="000B5BF7"/>
    <w:rsid w:val="000B5C3C"/>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62768"/>
    <w:rsid w:val="00165D0D"/>
    <w:rsid w:val="00172BAF"/>
    <w:rsid w:val="001771DD"/>
    <w:rsid w:val="00177995"/>
    <w:rsid w:val="00177A8C"/>
    <w:rsid w:val="00186B33"/>
    <w:rsid w:val="00192F9D"/>
    <w:rsid w:val="00196EB8"/>
    <w:rsid w:val="00196EFB"/>
    <w:rsid w:val="001979FF"/>
    <w:rsid w:val="00197B17"/>
    <w:rsid w:val="001A1C54"/>
    <w:rsid w:val="001A3ACE"/>
    <w:rsid w:val="001C00B1"/>
    <w:rsid w:val="001C277E"/>
    <w:rsid w:val="001C2A72"/>
    <w:rsid w:val="001D0B75"/>
    <w:rsid w:val="001D3C09"/>
    <w:rsid w:val="001D44E8"/>
    <w:rsid w:val="001D60EC"/>
    <w:rsid w:val="001E0EE6"/>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C36"/>
    <w:rsid w:val="002F5A34"/>
    <w:rsid w:val="002F5F31"/>
    <w:rsid w:val="002F5F46"/>
    <w:rsid w:val="00302216"/>
    <w:rsid w:val="00303E53"/>
    <w:rsid w:val="00306E5F"/>
    <w:rsid w:val="00307E14"/>
    <w:rsid w:val="00314054"/>
    <w:rsid w:val="00316F27"/>
    <w:rsid w:val="00322E4B"/>
    <w:rsid w:val="0032528D"/>
    <w:rsid w:val="00327870"/>
    <w:rsid w:val="0033259D"/>
    <w:rsid w:val="003333D2"/>
    <w:rsid w:val="003356B0"/>
    <w:rsid w:val="003406C6"/>
    <w:rsid w:val="003418CC"/>
    <w:rsid w:val="003459BD"/>
    <w:rsid w:val="00350CE8"/>
    <w:rsid w:val="00350D38"/>
    <w:rsid w:val="00351B36"/>
    <w:rsid w:val="00357B4E"/>
    <w:rsid w:val="00361141"/>
    <w:rsid w:val="003716FD"/>
    <w:rsid w:val="0037204B"/>
    <w:rsid w:val="003744CF"/>
    <w:rsid w:val="00374717"/>
    <w:rsid w:val="0037676C"/>
    <w:rsid w:val="00381043"/>
    <w:rsid w:val="003829E5"/>
    <w:rsid w:val="003956CC"/>
    <w:rsid w:val="00395C9A"/>
    <w:rsid w:val="003A6B67"/>
    <w:rsid w:val="003B13B6"/>
    <w:rsid w:val="003B13D1"/>
    <w:rsid w:val="003B15E6"/>
    <w:rsid w:val="003C08A2"/>
    <w:rsid w:val="003C2045"/>
    <w:rsid w:val="003C43A1"/>
    <w:rsid w:val="003C4FC0"/>
    <w:rsid w:val="003C55F4"/>
    <w:rsid w:val="003C7897"/>
    <w:rsid w:val="003C7A3F"/>
    <w:rsid w:val="003D2766"/>
    <w:rsid w:val="003D3E8F"/>
    <w:rsid w:val="003D6475"/>
    <w:rsid w:val="003E375C"/>
    <w:rsid w:val="003E4086"/>
    <w:rsid w:val="003E621F"/>
    <w:rsid w:val="003F0445"/>
    <w:rsid w:val="003F0CF0"/>
    <w:rsid w:val="003F14B1"/>
    <w:rsid w:val="003F3289"/>
    <w:rsid w:val="004013C7"/>
    <w:rsid w:val="00401846"/>
    <w:rsid w:val="00401FCF"/>
    <w:rsid w:val="00406285"/>
    <w:rsid w:val="00414517"/>
    <w:rsid w:val="004148F9"/>
    <w:rsid w:val="0042084E"/>
    <w:rsid w:val="00421EEF"/>
    <w:rsid w:val="00424D65"/>
    <w:rsid w:val="00442C6C"/>
    <w:rsid w:val="00443CBE"/>
    <w:rsid w:val="00443E8A"/>
    <w:rsid w:val="004441BC"/>
    <w:rsid w:val="004468B4"/>
    <w:rsid w:val="0045230A"/>
    <w:rsid w:val="00457337"/>
    <w:rsid w:val="0046385B"/>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2110"/>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0B58"/>
    <w:rsid w:val="00502968"/>
    <w:rsid w:val="00503DC6"/>
    <w:rsid w:val="00505A8A"/>
    <w:rsid w:val="00506F5D"/>
    <w:rsid w:val="00510C37"/>
    <w:rsid w:val="005126D0"/>
    <w:rsid w:val="0051568D"/>
    <w:rsid w:val="00526C15"/>
    <w:rsid w:val="00531C92"/>
    <w:rsid w:val="00536499"/>
    <w:rsid w:val="00543903"/>
    <w:rsid w:val="00543F11"/>
    <w:rsid w:val="00546305"/>
    <w:rsid w:val="00547A95"/>
    <w:rsid w:val="00565CC1"/>
    <w:rsid w:val="00572031"/>
    <w:rsid w:val="00572282"/>
    <w:rsid w:val="00576E84"/>
    <w:rsid w:val="00582B8C"/>
    <w:rsid w:val="0058757E"/>
    <w:rsid w:val="00594E59"/>
    <w:rsid w:val="00596A4B"/>
    <w:rsid w:val="00597507"/>
    <w:rsid w:val="005B1C6D"/>
    <w:rsid w:val="005B21B6"/>
    <w:rsid w:val="005B3A08"/>
    <w:rsid w:val="005B7A63"/>
    <w:rsid w:val="005C0955"/>
    <w:rsid w:val="005C49DA"/>
    <w:rsid w:val="005C50F3"/>
    <w:rsid w:val="005C54B5"/>
    <w:rsid w:val="005C5D80"/>
    <w:rsid w:val="005C5D91"/>
    <w:rsid w:val="005D07B8"/>
    <w:rsid w:val="005D3A1E"/>
    <w:rsid w:val="005D6597"/>
    <w:rsid w:val="005E14E7"/>
    <w:rsid w:val="005E257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0C"/>
    <w:rsid w:val="00646235"/>
    <w:rsid w:val="00646A68"/>
    <w:rsid w:val="006505BD"/>
    <w:rsid w:val="0065092E"/>
    <w:rsid w:val="006557A7"/>
    <w:rsid w:val="00656290"/>
    <w:rsid w:val="006621D7"/>
    <w:rsid w:val="0066302A"/>
    <w:rsid w:val="00664864"/>
    <w:rsid w:val="006670AD"/>
    <w:rsid w:val="00667770"/>
    <w:rsid w:val="00670597"/>
    <w:rsid w:val="006706D0"/>
    <w:rsid w:val="00677574"/>
    <w:rsid w:val="00680E9B"/>
    <w:rsid w:val="0068454C"/>
    <w:rsid w:val="00691B62"/>
    <w:rsid w:val="006933B5"/>
    <w:rsid w:val="00693D14"/>
    <w:rsid w:val="006A18C2"/>
    <w:rsid w:val="006B077C"/>
    <w:rsid w:val="006B6803"/>
    <w:rsid w:val="006D0F16"/>
    <w:rsid w:val="006D2A3F"/>
    <w:rsid w:val="006D2FBC"/>
    <w:rsid w:val="006E138B"/>
    <w:rsid w:val="006F172A"/>
    <w:rsid w:val="006F1FDC"/>
    <w:rsid w:val="006F6B8C"/>
    <w:rsid w:val="007013EF"/>
    <w:rsid w:val="007173CA"/>
    <w:rsid w:val="0071776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14F9"/>
    <w:rsid w:val="00763139"/>
    <w:rsid w:val="00770F37"/>
    <w:rsid w:val="007711A0"/>
    <w:rsid w:val="00772D5E"/>
    <w:rsid w:val="00775FE2"/>
    <w:rsid w:val="00776928"/>
    <w:rsid w:val="00783A98"/>
    <w:rsid w:val="00784F12"/>
    <w:rsid w:val="00785677"/>
    <w:rsid w:val="00786F16"/>
    <w:rsid w:val="00791BD7"/>
    <w:rsid w:val="007933F7"/>
    <w:rsid w:val="00793E5D"/>
    <w:rsid w:val="0079494E"/>
    <w:rsid w:val="00794BBA"/>
    <w:rsid w:val="007951FE"/>
    <w:rsid w:val="00796E20"/>
    <w:rsid w:val="00797C32"/>
    <w:rsid w:val="007A11E8"/>
    <w:rsid w:val="007A5DA4"/>
    <w:rsid w:val="007B0914"/>
    <w:rsid w:val="007B1374"/>
    <w:rsid w:val="007B589F"/>
    <w:rsid w:val="007B6186"/>
    <w:rsid w:val="007B70CB"/>
    <w:rsid w:val="007B73BC"/>
    <w:rsid w:val="007C20B9"/>
    <w:rsid w:val="007C7301"/>
    <w:rsid w:val="007C7526"/>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336"/>
    <w:rsid w:val="00887903"/>
    <w:rsid w:val="0089270A"/>
    <w:rsid w:val="00893AF6"/>
    <w:rsid w:val="00894BC4"/>
    <w:rsid w:val="008A180C"/>
    <w:rsid w:val="008A28A8"/>
    <w:rsid w:val="008A5B32"/>
    <w:rsid w:val="008B2EE4"/>
    <w:rsid w:val="008B4D3D"/>
    <w:rsid w:val="008B57C7"/>
    <w:rsid w:val="008B7A34"/>
    <w:rsid w:val="008C1E5C"/>
    <w:rsid w:val="008C2F92"/>
    <w:rsid w:val="008D2846"/>
    <w:rsid w:val="008D3D97"/>
    <w:rsid w:val="008D4236"/>
    <w:rsid w:val="008D462F"/>
    <w:rsid w:val="008D6DCF"/>
    <w:rsid w:val="008E4376"/>
    <w:rsid w:val="008E7A0A"/>
    <w:rsid w:val="008E7B49"/>
    <w:rsid w:val="008F0827"/>
    <w:rsid w:val="008F59F6"/>
    <w:rsid w:val="00900719"/>
    <w:rsid w:val="009017AC"/>
    <w:rsid w:val="009038F6"/>
    <w:rsid w:val="00904A1C"/>
    <w:rsid w:val="00905030"/>
    <w:rsid w:val="00906490"/>
    <w:rsid w:val="009111B2"/>
    <w:rsid w:val="00922B3C"/>
    <w:rsid w:val="00924AE1"/>
    <w:rsid w:val="009269B1"/>
    <w:rsid w:val="0092724D"/>
    <w:rsid w:val="0093338F"/>
    <w:rsid w:val="00937BD9"/>
    <w:rsid w:val="00950E2C"/>
    <w:rsid w:val="00951D50"/>
    <w:rsid w:val="0095226F"/>
    <w:rsid w:val="009525EB"/>
    <w:rsid w:val="00954874"/>
    <w:rsid w:val="00961400"/>
    <w:rsid w:val="00963646"/>
    <w:rsid w:val="0096632D"/>
    <w:rsid w:val="0097559F"/>
    <w:rsid w:val="009853E1"/>
    <w:rsid w:val="00986E6B"/>
    <w:rsid w:val="00991769"/>
    <w:rsid w:val="00994386"/>
    <w:rsid w:val="009A13D8"/>
    <w:rsid w:val="009A279E"/>
    <w:rsid w:val="009A4E24"/>
    <w:rsid w:val="009A5FBE"/>
    <w:rsid w:val="009B0A6F"/>
    <w:rsid w:val="009B0A94"/>
    <w:rsid w:val="009B209C"/>
    <w:rsid w:val="009B59E9"/>
    <w:rsid w:val="009B70AA"/>
    <w:rsid w:val="009C22DE"/>
    <w:rsid w:val="009C5E77"/>
    <w:rsid w:val="009C7A7E"/>
    <w:rsid w:val="009D02E8"/>
    <w:rsid w:val="009D474B"/>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02E6"/>
    <w:rsid w:val="00A22229"/>
    <w:rsid w:val="00A2521F"/>
    <w:rsid w:val="00A330BB"/>
    <w:rsid w:val="00A44882"/>
    <w:rsid w:val="00A54715"/>
    <w:rsid w:val="00A6061C"/>
    <w:rsid w:val="00A62D44"/>
    <w:rsid w:val="00A67263"/>
    <w:rsid w:val="00A7161C"/>
    <w:rsid w:val="00A71D4E"/>
    <w:rsid w:val="00A77AA3"/>
    <w:rsid w:val="00A833A1"/>
    <w:rsid w:val="00A854EB"/>
    <w:rsid w:val="00A872E5"/>
    <w:rsid w:val="00A91406"/>
    <w:rsid w:val="00A96E65"/>
    <w:rsid w:val="00A97047"/>
    <w:rsid w:val="00A97C72"/>
    <w:rsid w:val="00AA401D"/>
    <w:rsid w:val="00AA63D4"/>
    <w:rsid w:val="00AB06E8"/>
    <w:rsid w:val="00AB1CD3"/>
    <w:rsid w:val="00AB352F"/>
    <w:rsid w:val="00AC274B"/>
    <w:rsid w:val="00AC3707"/>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1917"/>
    <w:rsid w:val="00B13851"/>
    <w:rsid w:val="00B13B1C"/>
    <w:rsid w:val="00B170CE"/>
    <w:rsid w:val="00B22291"/>
    <w:rsid w:val="00B23F9A"/>
    <w:rsid w:val="00B2417B"/>
    <w:rsid w:val="00B24E6F"/>
    <w:rsid w:val="00B26CB5"/>
    <w:rsid w:val="00B2752E"/>
    <w:rsid w:val="00B307CC"/>
    <w:rsid w:val="00B326B7"/>
    <w:rsid w:val="00B431E8"/>
    <w:rsid w:val="00B45141"/>
    <w:rsid w:val="00B5273A"/>
    <w:rsid w:val="00B57329"/>
    <w:rsid w:val="00B57C5F"/>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B7A10"/>
    <w:rsid w:val="00BC7468"/>
    <w:rsid w:val="00BC7D4F"/>
    <w:rsid w:val="00BC7ED7"/>
    <w:rsid w:val="00BD2850"/>
    <w:rsid w:val="00BE1C1A"/>
    <w:rsid w:val="00BE28D2"/>
    <w:rsid w:val="00BE4A64"/>
    <w:rsid w:val="00BF557D"/>
    <w:rsid w:val="00BF7F58"/>
    <w:rsid w:val="00C01381"/>
    <w:rsid w:val="00C01AB1"/>
    <w:rsid w:val="00C079B8"/>
    <w:rsid w:val="00C10037"/>
    <w:rsid w:val="00C123EA"/>
    <w:rsid w:val="00C12A49"/>
    <w:rsid w:val="00C133EE"/>
    <w:rsid w:val="00C149D0"/>
    <w:rsid w:val="00C17A35"/>
    <w:rsid w:val="00C24253"/>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74FA5"/>
    <w:rsid w:val="00C845B0"/>
    <w:rsid w:val="00C863C4"/>
    <w:rsid w:val="00C920EA"/>
    <w:rsid w:val="00C93C3E"/>
    <w:rsid w:val="00CA12E3"/>
    <w:rsid w:val="00CA6611"/>
    <w:rsid w:val="00CA6AE6"/>
    <w:rsid w:val="00CA782F"/>
    <w:rsid w:val="00CB3285"/>
    <w:rsid w:val="00CC0C72"/>
    <w:rsid w:val="00CC1EAD"/>
    <w:rsid w:val="00CC2BFD"/>
    <w:rsid w:val="00CD3476"/>
    <w:rsid w:val="00CD64DF"/>
    <w:rsid w:val="00CF2F50"/>
    <w:rsid w:val="00CF6198"/>
    <w:rsid w:val="00D00CBA"/>
    <w:rsid w:val="00D02919"/>
    <w:rsid w:val="00D02B28"/>
    <w:rsid w:val="00D04C61"/>
    <w:rsid w:val="00D05B8D"/>
    <w:rsid w:val="00D065A2"/>
    <w:rsid w:val="00D06D53"/>
    <w:rsid w:val="00D07F00"/>
    <w:rsid w:val="00D15656"/>
    <w:rsid w:val="00D17B72"/>
    <w:rsid w:val="00D3185C"/>
    <w:rsid w:val="00D3318E"/>
    <w:rsid w:val="00D33E72"/>
    <w:rsid w:val="00D35BD6"/>
    <w:rsid w:val="00D361B5"/>
    <w:rsid w:val="00D411A2"/>
    <w:rsid w:val="00D4606D"/>
    <w:rsid w:val="00D50B9C"/>
    <w:rsid w:val="00D52D73"/>
    <w:rsid w:val="00D52E58"/>
    <w:rsid w:val="00D5448F"/>
    <w:rsid w:val="00D5513C"/>
    <w:rsid w:val="00D56B20"/>
    <w:rsid w:val="00D714CC"/>
    <w:rsid w:val="00D75EA7"/>
    <w:rsid w:val="00D81F21"/>
    <w:rsid w:val="00D83AAC"/>
    <w:rsid w:val="00D84B8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4159"/>
    <w:rsid w:val="00DD6628"/>
    <w:rsid w:val="00DD6945"/>
    <w:rsid w:val="00DD771D"/>
    <w:rsid w:val="00DE0F41"/>
    <w:rsid w:val="00DE3250"/>
    <w:rsid w:val="00DE6028"/>
    <w:rsid w:val="00DE78A3"/>
    <w:rsid w:val="00DF1A71"/>
    <w:rsid w:val="00DF68C7"/>
    <w:rsid w:val="00DF731A"/>
    <w:rsid w:val="00E11332"/>
    <w:rsid w:val="00E11352"/>
    <w:rsid w:val="00E124D5"/>
    <w:rsid w:val="00E170DC"/>
    <w:rsid w:val="00E203F5"/>
    <w:rsid w:val="00E243CA"/>
    <w:rsid w:val="00E26818"/>
    <w:rsid w:val="00E27FFC"/>
    <w:rsid w:val="00E30B15"/>
    <w:rsid w:val="00E40181"/>
    <w:rsid w:val="00E56A01"/>
    <w:rsid w:val="00E629A1"/>
    <w:rsid w:val="00E6794C"/>
    <w:rsid w:val="00E71591"/>
    <w:rsid w:val="00E80DE3"/>
    <w:rsid w:val="00E82C55"/>
    <w:rsid w:val="00E92AC3"/>
    <w:rsid w:val="00E94E22"/>
    <w:rsid w:val="00EB00E0"/>
    <w:rsid w:val="00EC059F"/>
    <w:rsid w:val="00EC1F24"/>
    <w:rsid w:val="00EC22F6"/>
    <w:rsid w:val="00EC6AD1"/>
    <w:rsid w:val="00ED5B9B"/>
    <w:rsid w:val="00ED6BAD"/>
    <w:rsid w:val="00ED7447"/>
    <w:rsid w:val="00EE1488"/>
    <w:rsid w:val="00EE3E24"/>
    <w:rsid w:val="00EE40AE"/>
    <w:rsid w:val="00EE4D5D"/>
    <w:rsid w:val="00EE5131"/>
    <w:rsid w:val="00EF109B"/>
    <w:rsid w:val="00EF36AF"/>
    <w:rsid w:val="00F00F9C"/>
    <w:rsid w:val="00F01B4F"/>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966"/>
    <w:rsid w:val="00F52D09"/>
    <w:rsid w:val="00F52E08"/>
    <w:rsid w:val="00F55B21"/>
    <w:rsid w:val="00F5608A"/>
    <w:rsid w:val="00F56EF6"/>
    <w:rsid w:val="00F61A9F"/>
    <w:rsid w:val="00F64696"/>
    <w:rsid w:val="00F65AA9"/>
    <w:rsid w:val="00F6768F"/>
    <w:rsid w:val="00F722FC"/>
    <w:rsid w:val="00F72C2C"/>
    <w:rsid w:val="00F76CAB"/>
    <w:rsid w:val="00F772C6"/>
    <w:rsid w:val="00F815B5"/>
    <w:rsid w:val="00F85195"/>
    <w:rsid w:val="00F90FEA"/>
    <w:rsid w:val="00F92813"/>
    <w:rsid w:val="00F938BA"/>
    <w:rsid w:val="00FA2C46"/>
    <w:rsid w:val="00FA3525"/>
    <w:rsid w:val="00FA5A53"/>
    <w:rsid w:val="00FB25DD"/>
    <w:rsid w:val="00FB4769"/>
    <w:rsid w:val="00FB4CDA"/>
    <w:rsid w:val="00FC0F81"/>
    <w:rsid w:val="00FC1B3E"/>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0ECE657"/>
  <w15:docId w15:val="{CF6FDBE4-6B5B-4BF7-819D-02C9B9CE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E621F"/>
    <w:rPr>
      <w:rFonts w:ascii="Cambria" w:hAnsi="Cambria"/>
      <w:lang w:eastAsia="en-US"/>
    </w:rPr>
  </w:style>
  <w:style w:type="paragraph" w:styleId="Heading1">
    <w:name w:val="heading 1"/>
    <w:next w:val="NHPObody"/>
    <w:link w:val="Heading1Char"/>
    <w:uiPriority w:val="1"/>
    <w:qFormat/>
    <w:rsid w:val="001E0EE6"/>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1E0EE6"/>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3B13D1"/>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F90FEA"/>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F90FEA"/>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7A5DA4"/>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1E0EE6"/>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D5448F"/>
    <w:rPr>
      <w:rFonts w:asciiTheme="majorHAnsi" w:hAnsiTheme="majorHAnsi"/>
      <w:color w:val="722587" w:themeColor="text2"/>
      <w:sz w:val="32"/>
      <w:szCs w:val="28"/>
      <w:lang w:eastAsia="en-US"/>
    </w:rPr>
  </w:style>
  <w:style w:type="character" w:customStyle="1" w:styleId="Heading3Char">
    <w:name w:val="Heading 3 Char"/>
    <w:link w:val="Heading3"/>
    <w:uiPriority w:val="3"/>
    <w:rsid w:val="00D5448F"/>
    <w:rPr>
      <w:rFonts w:asciiTheme="majorHAnsi" w:eastAsia="MS Gothic" w:hAnsiTheme="majorHAnsi"/>
      <w:bCs/>
      <w:sz w:val="28"/>
      <w:szCs w:val="26"/>
      <w:lang w:eastAsia="en-US"/>
    </w:rPr>
  </w:style>
  <w:style w:type="character" w:customStyle="1" w:styleId="Heading4Char">
    <w:name w:val="Heading 4 Char"/>
    <w:link w:val="Heading4"/>
    <w:uiPriority w:val="4"/>
    <w:rsid w:val="00D5448F"/>
    <w:rPr>
      <w:rFonts w:asciiTheme="majorHAnsi" w:eastAsia="MS Mincho" w:hAnsiTheme="majorHAnsi"/>
      <w:b/>
      <w:bCs/>
      <w:sz w:val="22"/>
      <w:lang w:eastAsia="en-US"/>
    </w:rPr>
  </w:style>
  <w:style w:type="paragraph" w:styleId="Header">
    <w:name w:val="header"/>
    <w:uiPriority w:val="98"/>
    <w:rsid w:val="00DD771D"/>
    <w:rPr>
      <w:rFonts w:ascii="Arial" w:hAnsi="Arial" w:cs="Arial"/>
      <w:sz w:val="18"/>
      <w:szCs w:val="18"/>
      <w:lang w:eastAsia="en-US"/>
    </w:rPr>
  </w:style>
  <w:style w:type="paragraph" w:styleId="Footer">
    <w:name w:val="footer"/>
    <w:basedOn w:val="NHPOfooter"/>
    <w:uiPriority w:val="98"/>
    <w:rsid w:val="00C27DE9"/>
  </w:style>
  <w:style w:type="character" w:styleId="FollowedHyperlink">
    <w:name w:val="FollowedHyperlink"/>
    <w:uiPriority w:val="99"/>
    <w:rsid w:val="00A833A1"/>
    <w:rPr>
      <w:color w:val="9F248F"/>
      <w:u w:val="dotted"/>
    </w:rPr>
  </w:style>
  <w:style w:type="paragraph" w:customStyle="1" w:styleId="NHPOtabletext6pt">
    <w:name w:val="NHPO table text + 6pt"/>
    <w:basedOn w:val="NHPOtabletext"/>
    <w:uiPriority w:val="29"/>
    <w:rsid w:val="007A5DA4"/>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7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7A5DA4"/>
    <w:pPr>
      <w:spacing w:after="0"/>
    </w:pPr>
  </w:style>
  <w:style w:type="paragraph" w:customStyle="1" w:styleId="NHPObullet1">
    <w:name w:val="NHPO bullet 1"/>
    <w:basedOn w:val="NHPObody"/>
    <w:uiPriority w:val="5"/>
    <w:qFormat/>
    <w:rsid w:val="003E621F"/>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46385B"/>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D5448F"/>
    <w:rPr>
      <w:rFonts w:asciiTheme="majorHAnsi" w:eastAsia="MS Mincho" w:hAnsiTheme="majorHAnsi"/>
      <w:b/>
      <w:bCs/>
      <w:lang w:eastAsia="en-US"/>
    </w:rPr>
  </w:style>
  <w:style w:type="character" w:styleId="Strong">
    <w:name w:val="Strong"/>
    <w:uiPriority w:val="29"/>
    <w:rsid w:val="00FA3525"/>
    <w:rPr>
      <w:b/>
      <w:bCs/>
    </w:rPr>
  </w:style>
  <w:style w:type="paragraph" w:customStyle="1" w:styleId="NHPOTOCheadingfactsheet">
    <w:name w:val="NHPO TOC heading fact sheet"/>
    <w:basedOn w:val="Heading2"/>
    <w:next w:val="NHPObody"/>
    <w:link w:val="NHPOTOCheadingfactsheetChar"/>
    <w:uiPriority w:val="24"/>
    <w:rsid w:val="007614F9"/>
    <w:pPr>
      <w:spacing w:before="0" w:after="200"/>
      <w:outlineLvl w:val="9"/>
    </w:pPr>
  </w:style>
  <w:style w:type="character" w:customStyle="1" w:styleId="NHPOTOCheadingfactsheetChar">
    <w:name w:val="NHPO TOC heading fact sheet Char"/>
    <w:link w:val="NHPOTOCheadingfactsheet"/>
    <w:uiPriority w:val="24"/>
    <w:rsid w:val="00D5448F"/>
    <w:rPr>
      <w:rFonts w:asciiTheme="majorHAnsi" w:hAnsiTheme="majorHAnsi"/>
      <w:color w:val="722587" w:themeColor="text2"/>
      <w:sz w:val="32"/>
      <w:szCs w:val="28"/>
      <w:lang w:eastAsia="en-US"/>
    </w:rPr>
  </w:style>
  <w:style w:type="paragraph" w:styleId="TOC2">
    <w:name w:val="toc 2"/>
    <w:basedOn w:val="Normal"/>
    <w:next w:val="Normal"/>
    <w:uiPriority w:val="39"/>
    <w:rsid w:val="00361141"/>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C24253"/>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7A5DA4"/>
    <w:pPr>
      <w:ind w:left="567"/>
    </w:pPr>
  </w:style>
  <w:style w:type="paragraph" w:styleId="TOC5">
    <w:name w:val="toc 5"/>
    <w:basedOn w:val="TOC4"/>
    <w:rsid w:val="007A5DA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29"/>
    <w:rsid w:val="004C6EEE"/>
    <w:pPr>
      <w:spacing w:after="400"/>
    </w:pPr>
    <w:rPr>
      <w:rFonts w:ascii="Arial" w:hAnsi="Arial"/>
      <w:lang w:eastAsia="en-US"/>
    </w:rPr>
  </w:style>
  <w:style w:type="paragraph" w:customStyle="1" w:styleId="NHPOtabletext">
    <w:name w:val="NHPO table text"/>
    <w:uiPriority w:val="15"/>
    <w:qFormat/>
    <w:rsid w:val="007A5DA4"/>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7A5DA4"/>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162768"/>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BC7ED7"/>
    <w:rPr>
      <w:vertAlign w:val="superscript"/>
    </w:rPr>
  </w:style>
  <w:style w:type="paragraph" w:customStyle="1" w:styleId="NHPOaccessibilitypara">
    <w:name w:val="NHPO accessibility para"/>
    <w:uiPriority w:val="29"/>
    <w:rsid w:val="00C24253"/>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7A5DA4"/>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3E621F"/>
    <w:pPr>
      <w:numPr>
        <w:ilvl w:val="1"/>
        <w:numId w:val="7"/>
      </w:numPr>
      <w:spacing w:after="40"/>
    </w:pPr>
  </w:style>
  <w:style w:type="paragraph" w:customStyle="1" w:styleId="NHPObodyafterbullets">
    <w:name w:val="NHPO body after bullets"/>
    <w:basedOn w:val="NHPObody"/>
    <w:uiPriority w:val="6"/>
    <w:qFormat/>
    <w:rsid w:val="007A5DA4"/>
    <w:pPr>
      <w:spacing w:before="120"/>
    </w:pPr>
  </w:style>
  <w:style w:type="paragraph" w:customStyle="1" w:styleId="NHPOtablebullet2">
    <w:name w:val="NHPO table bullet 2"/>
    <w:basedOn w:val="NHPOtabletext"/>
    <w:uiPriority w:val="24"/>
    <w:rsid w:val="003E621F"/>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NHPOtablebullet1">
    <w:name w:val="NHPO table bullet 1"/>
    <w:basedOn w:val="NHPOtabletext"/>
    <w:uiPriority w:val="24"/>
    <w:rsid w:val="003E621F"/>
    <w:pPr>
      <w:numPr>
        <w:numId w:val="9"/>
      </w:numPr>
    </w:pPr>
  </w:style>
  <w:style w:type="numbering" w:customStyle="1" w:styleId="ZZTablebullets">
    <w:name w:val="ZZ Table bullets"/>
    <w:basedOn w:val="NoList"/>
    <w:rsid w:val="003E621F"/>
    <w:pPr>
      <w:numPr>
        <w:numId w:val="9"/>
      </w:numPr>
    </w:pPr>
  </w:style>
  <w:style w:type="paragraph" w:customStyle="1" w:styleId="NHPOtablecolhead">
    <w:name w:val="NHPO table col head"/>
    <w:uiPriority w:val="14"/>
    <w:qFormat/>
    <w:rsid w:val="001E0EE6"/>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3E621F"/>
    <w:pPr>
      <w:numPr>
        <w:ilvl w:val="2"/>
        <w:numId w:val="2"/>
      </w:numPr>
    </w:pPr>
  </w:style>
  <w:style w:type="character" w:styleId="Hyperlink">
    <w:name w:val="Hyperlink"/>
    <w:uiPriority w:val="99"/>
    <w:rsid w:val="007A11E8"/>
    <w:rPr>
      <w:color w:val="0072CE"/>
      <w:u w:val="dotted"/>
    </w:rPr>
  </w:style>
  <w:style w:type="paragraph" w:customStyle="1" w:styleId="NHPOmainsubheading">
    <w:name w:val="NHPO main subheading"/>
    <w:uiPriority w:val="29"/>
    <w:rsid w:val="00162768"/>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D5448F"/>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E621F"/>
    <w:pPr>
      <w:numPr>
        <w:numId w:val="7"/>
      </w:numPr>
    </w:pPr>
  </w:style>
  <w:style w:type="numbering" w:customStyle="1" w:styleId="ZZNumbersdigit">
    <w:name w:val="ZZ Numbers digit"/>
    <w:rsid w:val="003E621F"/>
    <w:pPr>
      <w:numPr>
        <w:numId w:val="2"/>
      </w:numPr>
    </w:pPr>
  </w:style>
  <w:style w:type="numbering" w:customStyle="1" w:styleId="ZZQuotebullets">
    <w:name w:val="ZZ Quote bullets"/>
    <w:basedOn w:val="ZZNumbersdigit"/>
    <w:rsid w:val="003E621F"/>
    <w:pPr>
      <w:numPr>
        <w:numId w:val="11"/>
      </w:numPr>
    </w:pPr>
  </w:style>
  <w:style w:type="paragraph" w:customStyle="1" w:styleId="NHPOnumberdigit">
    <w:name w:val="NHPO number digit"/>
    <w:basedOn w:val="NHPObody"/>
    <w:uiPriority w:val="8"/>
    <w:qFormat/>
    <w:rsid w:val="003E621F"/>
    <w:pPr>
      <w:numPr>
        <w:numId w:val="2"/>
      </w:numPr>
    </w:pPr>
  </w:style>
  <w:style w:type="paragraph" w:customStyle="1" w:styleId="NHPOnumberloweralphaindent">
    <w:name w:val="NHPO number lower alpha indent"/>
    <w:basedOn w:val="NHPObody"/>
    <w:uiPriority w:val="11"/>
    <w:qFormat/>
    <w:rsid w:val="003E621F"/>
    <w:pPr>
      <w:numPr>
        <w:ilvl w:val="1"/>
        <w:numId w:val="20"/>
      </w:numPr>
    </w:pPr>
  </w:style>
  <w:style w:type="paragraph" w:customStyle="1" w:styleId="NHPOnumberdigitindent">
    <w:name w:val="NHPO number digit indent"/>
    <w:basedOn w:val="NHPOnumberloweralphaindent"/>
    <w:uiPriority w:val="24"/>
    <w:rsid w:val="003E621F"/>
    <w:pPr>
      <w:numPr>
        <w:numId w:val="2"/>
      </w:numPr>
    </w:pPr>
  </w:style>
  <w:style w:type="paragraph" w:customStyle="1" w:styleId="NHPOnumberloweralpha">
    <w:name w:val="NHPO number lower alpha"/>
    <w:basedOn w:val="NHPObody"/>
    <w:uiPriority w:val="24"/>
    <w:rsid w:val="003E621F"/>
    <w:pPr>
      <w:numPr>
        <w:numId w:val="20"/>
      </w:numPr>
    </w:pPr>
  </w:style>
  <w:style w:type="paragraph" w:customStyle="1" w:styleId="NHPOnumberlowerroman">
    <w:name w:val="NHPO number lower roman"/>
    <w:basedOn w:val="NHPObody"/>
    <w:uiPriority w:val="24"/>
    <w:rsid w:val="003E621F"/>
    <w:pPr>
      <w:numPr>
        <w:numId w:val="13"/>
      </w:numPr>
    </w:pPr>
  </w:style>
  <w:style w:type="paragraph" w:customStyle="1" w:styleId="NHPOnumberlowerromanindent">
    <w:name w:val="NHPO number lower roman indent"/>
    <w:basedOn w:val="NHPObody"/>
    <w:uiPriority w:val="12"/>
    <w:qFormat/>
    <w:rsid w:val="003E621F"/>
    <w:pPr>
      <w:numPr>
        <w:ilvl w:val="1"/>
        <w:numId w:val="13"/>
      </w:numPr>
    </w:pPr>
  </w:style>
  <w:style w:type="paragraph" w:customStyle="1" w:styleId="NHPOquote">
    <w:name w:val="NHPO quote"/>
    <w:basedOn w:val="NHPObody"/>
    <w:uiPriority w:val="19"/>
    <w:qFormat/>
    <w:rsid w:val="007A5DA4"/>
    <w:pPr>
      <w:ind w:left="397"/>
    </w:pPr>
    <w:rPr>
      <w:szCs w:val="18"/>
    </w:rPr>
  </w:style>
  <w:style w:type="paragraph" w:customStyle="1" w:styleId="NHPOtablefigurenote">
    <w:name w:val="NHPO table/figure note"/>
    <w:uiPriority w:val="16"/>
    <w:qFormat/>
    <w:rsid w:val="007A5DA4"/>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7A5DA4"/>
    <w:pPr>
      <w:spacing w:before="240"/>
    </w:pPr>
  </w:style>
  <w:style w:type="paragraph" w:customStyle="1" w:styleId="NHPOfooter">
    <w:name w:val="NHPO footer"/>
    <w:uiPriority w:val="29"/>
    <w:rsid w:val="007A5DA4"/>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7A5DA4"/>
    <w:pPr>
      <w:pBdr>
        <w:top w:val="none" w:sz="0" w:space="0" w:color="auto"/>
      </w:pBdr>
    </w:pPr>
  </w:style>
  <w:style w:type="paragraph" w:customStyle="1" w:styleId="NHPObulletafternumbers2">
    <w:name w:val="NHPO bullet after numbers 2"/>
    <w:basedOn w:val="NHPObody"/>
    <w:uiPriority w:val="10"/>
    <w:qFormat/>
    <w:rsid w:val="003E621F"/>
    <w:pPr>
      <w:numPr>
        <w:ilvl w:val="3"/>
        <w:numId w:val="2"/>
      </w:numPr>
    </w:pPr>
  </w:style>
  <w:style w:type="numbering" w:customStyle="1" w:styleId="ZZNumberslowerroman">
    <w:name w:val="ZZ Numbers lower roman"/>
    <w:basedOn w:val="ZZQuotebullets"/>
    <w:rsid w:val="003E621F"/>
    <w:pPr>
      <w:numPr>
        <w:numId w:val="13"/>
      </w:numPr>
    </w:pPr>
  </w:style>
  <w:style w:type="numbering" w:customStyle="1" w:styleId="ZZNumbersloweralpha">
    <w:name w:val="ZZ Numbers lower alpha"/>
    <w:basedOn w:val="NoList"/>
    <w:rsid w:val="003E621F"/>
    <w:pPr>
      <w:numPr>
        <w:numId w:val="20"/>
      </w:numPr>
    </w:pPr>
  </w:style>
  <w:style w:type="paragraph" w:customStyle="1" w:styleId="NHPOquotebullet1">
    <w:name w:val="NHPO quote bullet 1"/>
    <w:basedOn w:val="NHPOquote"/>
    <w:uiPriority w:val="29"/>
    <w:rsid w:val="003E621F"/>
    <w:pPr>
      <w:numPr>
        <w:numId w:val="11"/>
      </w:numPr>
    </w:pPr>
  </w:style>
  <w:style w:type="paragraph" w:customStyle="1" w:styleId="NHPOquotebullet2">
    <w:name w:val="NHPO quote bullet 2"/>
    <w:basedOn w:val="NHPOquote"/>
    <w:uiPriority w:val="29"/>
    <w:rsid w:val="003E621F"/>
    <w:pPr>
      <w:numPr>
        <w:ilvl w:val="1"/>
        <w:numId w:val="11"/>
      </w:numPr>
    </w:pPr>
  </w:style>
  <w:style w:type="character" w:customStyle="1" w:styleId="NHPObodyChar">
    <w:name w:val="NHPO body Char"/>
    <w:basedOn w:val="DefaultParagraphFont"/>
    <w:link w:val="NHPObody"/>
    <w:rsid w:val="007A5DA4"/>
    <w:rPr>
      <w:rFonts w:asciiTheme="minorHAnsi" w:eastAsia="Times" w:hAnsiTheme="minorHAnsi"/>
      <w:sz w:val="22"/>
      <w:lang w:eastAsia="en-US"/>
    </w:rPr>
  </w:style>
  <w:style w:type="paragraph" w:customStyle="1" w:styleId="NHPOfootercontacts">
    <w:name w:val="NHPO footer contacts"/>
    <w:basedOn w:val="NHPOfooter"/>
    <w:uiPriority w:val="29"/>
    <w:rsid w:val="007A5DA4"/>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46385B"/>
    <w:pPr>
      <w:jc w:val="right"/>
    </w:pPr>
    <w:rPr>
      <w:b/>
      <w:bCs/>
      <w:sz w:val="26"/>
      <w:szCs w:val="26"/>
    </w:rPr>
  </w:style>
  <w:style w:type="character" w:customStyle="1" w:styleId="NHPOpagenumber">
    <w:name w:val="NHPO page number"/>
    <w:basedOn w:val="DefaultParagraphFont"/>
    <w:uiPriority w:val="29"/>
    <w:rsid w:val="0046385B"/>
    <w:rPr>
      <w:b/>
      <w:bCs/>
      <w:sz w:val="26"/>
      <w:szCs w:val="22"/>
    </w:rPr>
  </w:style>
  <w:style w:type="paragraph" w:customStyle="1" w:styleId="NHPOfooterborderfirstpage">
    <w:name w:val="NHPO footer border first page"/>
    <w:basedOn w:val="NHPOfootercontacts"/>
    <w:uiPriority w:val="29"/>
    <w:rsid w:val="00C24253"/>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793E5D"/>
    <w:rPr>
      <w:sz w:val="16"/>
      <w:szCs w:val="16"/>
    </w:rPr>
  </w:style>
  <w:style w:type="paragraph" w:styleId="CommentText">
    <w:name w:val="annotation text"/>
    <w:basedOn w:val="Normal"/>
    <w:link w:val="CommentTextChar"/>
    <w:uiPriority w:val="99"/>
    <w:semiHidden/>
    <w:unhideWhenUsed/>
    <w:rsid w:val="00793E5D"/>
  </w:style>
  <w:style w:type="character" w:customStyle="1" w:styleId="CommentTextChar">
    <w:name w:val="Comment Text Char"/>
    <w:basedOn w:val="DefaultParagraphFont"/>
    <w:link w:val="CommentText"/>
    <w:uiPriority w:val="99"/>
    <w:semiHidden/>
    <w:rsid w:val="00793E5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93E5D"/>
    <w:rPr>
      <w:b/>
      <w:bCs/>
    </w:rPr>
  </w:style>
  <w:style w:type="character" w:customStyle="1" w:styleId="CommentSubjectChar">
    <w:name w:val="Comment Subject Char"/>
    <w:basedOn w:val="CommentTextChar"/>
    <w:link w:val="CommentSubject"/>
    <w:uiPriority w:val="99"/>
    <w:semiHidden/>
    <w:rsid w:val="00793E5D"/>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793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E5D"/>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B1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edia@nhpo.gov.au" TargetMode="External"/><Relationship Id="rId2" Type="http://schemas.openxmlformats.org/officeDocument/2006/relationships/numbering" Target="numbering.xml"/><Relationship Id="rId16" Type="http://schemas.openxmlformats.org/officeDocument/2006/relationships/hyperlink" Target="mailto:complaints@nhpo.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po.gov.au/annual-report-2021-22"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NHPO Purple">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99"/>
      </a:hlink>
      <a:folHlink>
        <a:srgbClr val="7225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4272-0C2E-472B-B3E3-06B1940A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413</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Health Practitioner Ombudsman</Company>
  <LinksUpToDate>false</LinksUpToDate>
  <CharactersWithSpaces>3059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Beissbarth (NHPOPC)</dc:creator>
  <cp:lastModifiedBy>Lara Beissbarth (NHPO)</cp:lastModifiedBy>
  <cp:revision>7</cp:revision>
  <cp:lastPrinted>2020-06-09T05:54:00Z</cp:lastPrinted>
  <dcterms:created xsi:type="dcterms:W3CDTF">2022-11-08T05:29:00Z</dcterms:created>
  <dcterms:modified xsi:type="dcterms:W3CDTF">2022-11-21T06:39:00Z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2022-11-21T06:39:29Z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bc55f322-ab2b-4dac-b79d-8c148dd38a84</vt:lpwstr>
  </property>
  <property fmtid="{D5CDD505-2E9C-101B-9397-08002B2CF9AE}" pid="9" name="MSIP_Label_43e64453-338c-4f93-8a4d-0039a0a41f2a_ContentBits">
    <vt:lpwstr>2</vt:lpwstr>
  </property>
</Properties>
</file>