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11DE6" w14:textId="77777777" w:rsidR="0074696E" w:rsidRPr="004C6EEE" w:rsidRDefault="000E0970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8240" behindDoc="1" locked="1" layoutInCell="0" allowOverlap="1" wp14:anchorId="3C748448" wp14:editId="5D03984B">
            <wp:simplePos x="0" y="0"/>
            <wp:positionH relativeFrom="page">
              <wp:posOffset>635</wp:posOffset>
            </wp:positionH>
            <wp:positionV relativeFrom="page">
              <wp:posOffset>537845</wp:posOffset>
            </wp:positionV>
            <wp:extent cx="7560945" cy="1475105"/>
            <wp:effectExtent l="0" t="0" r="1905" b="0"/>
            <wp:wrapNone/>
            <wp:docPr id="30" name="Picture 30" descr="National Health Practitioner Ombuds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50122" w14:textId="77777777" w:rsidR="00A62D44" w:rsidRPr="004C6EEE" w:rsidRDefault="00A62D44" w:rsidP="004C6EEE">
      <w:pPr>
        <w:pStyle w:val="Sectionbreakfirstpage"/>
        <w:sectPr w:rsidR="00A62D44" w:rsidRPr="004C6EEE" w:rsidSect="0036644B">
          <w:footerReference w:type="default" r:id="rId11"/>
          <w:pgSz w:w="11906" w:h="16838" w:code="9"/>
          <w:pgMar w:top="794" w:right="1418" w:bottom="1814" w:left="851" w:header="227" w:footer="556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96"/>
      </w:tblGrid>
      <w:tr w:rsidR="00AD784C" w14:paraId="242F70A6" w14:textId="77777777" w:rsidTr="0046385B">
        <w:trPr>
          <w:trHeight w:val="1247"/>
        </w:trPr>
        <w:tc>
          <w:tcPr>
            <w:tcW w:w="6096" w:type="dxa"/>
            <w:vAlign w:val="bottom"/>
          </w:tcPr>
          <w:p w14:paraId="60C94380" w14:textId="764D0927" w:rsidR="00AD784C" w:rsidRPr="00161AA0" w:rsidRDefault="00FB726B" w:rsidP="00A91406">
            <w:pPr>
              <w:pStyle w:val="NHPOmainheading"/>
            </w:pPr>
            <w:r>
              <w:t>Responding to</w:t>
            </w:r>
            <w:r w:rsidR="000E0DC0">
              <w:t xml:space="preserve"> ‘</w:t>
            </w:r>
            <w:r w:rsidR="00106D8A">
              <w:t>C</w:t>
            </w:r>
            <w:r w:rsidR="000E0DC0">
              <w:t xml:space="preserve">opied </w:t>
            </w:r>
            <w:r w:rsidR="00106D8A">
              <w:t>I</w:t>
            </w:r>
            <w:r w:rsidR="000E0DC0">
              <w:t xml:space="preserve">n’ </w:t>
            </w:r>
            <w:r w:rsidR="00106D8A">
              <w:t>C</w:t>
            </w:r>
            <w:r w:rsidR="000E0DC0">
              <w:t>orrespondence</w:t>
            </w:r>
          </w:p>
        </w:tc>
      </w:tr>
      <w:tr w:rsidR="00AD784C" w14:paraId="0EDC2FEE" w14:textId="77777777" w:rsidTr="0046385B">
        <w:trPr>
          <w:trHeight w:hRule="exact" w:val="851"/>
        </w:trPr>
        <w:tc>
          <w:tcPr>
            <w:tcW w:w="6096" w:type="dxa"/>
            <w:tcMar>
              <w:top w:w="170" w:type="dxa"/>
              <w:bottom w:w="510" w:type="dxa"/>
            </w:tcMar>
          </w:tcPr>
          <w:p w14:paraId="4B016067" w14:textId="334BE802" w:rsidR="00B66E56" w:rsidRPr="00AD784C" w:rsidRDefault="00D8575C" w:rsidP="00357B4E">
            <w:pPr>
              <w:pStyle w:val="NHPOmainsubheading"/>
              <w:rPr>
                <w:szCs w:val="28"/>
              </w:rPr>
            </w:pPr>
            <w:r>
              <w:rPr>
                <w:szCs w:val="28"/>
              </w:rPr>
              <w:t>Version</w:t>
            </w:r>
            <w:r w:rsidR="00232246">
              <w:rPr>
                <w:szCs w:val="28"/>
              </w:rPr>
              <w:t xml:space="preserve"> </w:t>
            </w:r>
            <w:r w:rsidR="007E09E8">
              <w:rPr>
                <w:szCs w:val="28"/>
              </w:rPr>
              <w:t>1</w:t>
            </w:r>
            <w:r w:rsidR="00F37223">
              <w:rPr>
                <w:szCs w:val="28"/>
              </w:rPr>
              <w:t>.1</w:t>
            </w:r>
            <w:r w:rsidR="007E09E8">
              <w:rPr>
                <w:szCs w:val="28"/>
              </w:rPr>
              <w:t xml:space="preserve"> – </w:t>
            </w:r>
            <w:r w:rsidR="00CE5210">
              <w:rPr>
                <w:szCs w:val="28"/>
              </w:rPr>
              <w:t>April</w:t>
            </w:r>
            <w:r w:rsidR="00FB726B">
              <w:rPr>
                <w:szCs w:val="28"/>
              </w:rPr>
              <w:t xml:space="preserve"> 202</w:t>
            </w:r>
            <w:r w:rsidR="00F37223">
              <w:rPr>
                <w:szCs w:val="28"/>
              </w:rPr>
              <w:t>6</w:t>
            </w:r>
          </w:p>
        </w:tc>
      </w:tr>
    </w:tbl>
    <w:p w14:paraId="30276F24" w14:textId="77777777" w:rsidR="005F6731" w:rsidRDefault="005F6731" w:rsidP="005F6731">
      <w:pPr>
        <w:pStyle w:val="Heading1"/>
      </w:pPr>
      <w:r>
        <w:t>Purpose</w:t>
      </w:r>
    </w:p>
    <w:p w14:paraId="1D2D4099" w14:textId="77777777" w:rsidR="00962BDD" w:rsidRDefault="005F6731" w:rsidP="004D0A7B">
      <w:pPr>
        <w:pStyle w:val="NHPOnumberdigit"/>
        <w:numPr>
          <w:ilvl w:val="0"/>
          <w:numId w:val="7"/>
        </w:numPr>
      </w:pPr>
      <w:r w:rsidRPr="00ED2AB7">
        <w:t>This document sets out</w:t>
      </w:r>
      <w:r w:rsidR="00EF6895">
        <w:t xml:space="preserve"> </w:t>
      </w:r>
      <w:r w:rsidRPr="00ED2AB7">
        <w:t>the office of the National Health Practitioner Ombudsman</w:t>
      </w:r>
      <w:r w:rsidR="00FB726B">
        <w:t xml:space="preserve">’s policy for responding to </w:t>
      </w:r>
      <w:r w:rsidR="00CB09E5">
        <w:t xml:space="preserve">correspondence </w:t>
      </w:r>
      <w:r w:rsidR="00AF18DF">
        <w:t>the office has been copied into (cc’d), rather than directly addressed.</w:t>
      </w:r>
      <w:r w:rsidR="00962BDD">
        <w:t xml:space="preserve"> </w:t>
      </w:r>
    </w:p>
    <w:p w14:paraId="1D1ABDFB" w14:textId="18FB75E3" w:rsidR="004D0A7B" w:rsidRDefault="00962BDD" w:rsidP="004D0A7B">
      <w:pPr>
        <w:pStyle w:val="NHPOnumberdigit"/>
        <w:numPr>
          <w:ilvl w:val="0"/>
          <w:numId w:val="7"/>
        </w:numPr>
      </w:pPr>
      <w:r>
        <w:t xml:space="preserve">It also outlines how </w:t>
      </w:r>
      <w:r w:rsidR="00E555BE">
        <w:t>we</w:t>
      </w:r>
      <w:r>
        <w:t xml:space="preserve"> respond to complainants or applicants who copy in other contacts to correspondence addressed to our office.</w:t>
      </w:r>
    </w:p>
    <w:p w14:paraId="40EB4C31" w14:textId="18292BDD" w:rsidR="004D0A7B" w:rsidRDefault="004D0A7B" w:rsidP="004D0A7B">
      <w:pPr>
        <w:pStyle w:val="NHPOnumberdigit"/>
        <w:numPr>
          <w:ilvl w:val="0"/>
          <w:numId w:val="7"/>
        </w:numPr>
      </w:pPr>
      <w:r>
        <w:t xml:space="preserve">This policy should be read in conjunction with our Service Charter and other relevant policies and procedures, including the </w:t>
      </w:r>
      <w:r w:rsidR="0098194D">
        <w:t>U</w:t>
      </w:r>
      <w:r>
        <w:t xml:space="preserve">nreasonable </w:t>
      </w:r>
      <w:r w:rsidR="0098194D">
        <w:t>C</w:t>
      </w:r>
      <w:r>
        <w:t xml:space="preserve">onduct </w:t>
      </w:r>
      <w:r w:rsidR="0098194D">
        <w:t>P</w:t>
      </w:r>
      <w:r>
        <w:t xml:space="preserve">olicy and </w:t>
      </w:r>
      <w:r w:rsidR="00B54D3C">
        <w:t>P</w:t>
      </w:r>
      <w:r>
        <w:t>rocedure.</w:t>
      </w:r>
    </w:p>
    <w:p w14:paraId="5813A9B4" w14:textId="10E692AA" w:rsidR="00EF6895" w:rsidRDefault="00CA748F" w:rsidP="00F365A9">
      <w:pPr>
        <w:pStyle w:val="Heading1"/>
      </w:pPr>
      <w:r>
        <w:t>Why</w:t>
      </w:r>
      <w:r w:rsidR="00CF0E6B">
        <w:t xml:space="preserve"> </w:t>
      </w:r>
      <w:r>
        <w:t xml:space="preserve">people </w:t>
      </w:r>
      <w:r w:rsidR="00CF0E6B">
        <w:t>c</w:t>
      </w:r>
      <w:r>
        <w:t>opy</w:t>
      </w:r>
      <w:r w:rsidR="00CF0E6B">
        <w:t xml:space="preserve"> us</w:t>
      </w:r>
      <w:r>
        <w:t xml:space="preserve"> into correspondence</w:t>
      </w:r>
    </w:p>
    <w:p w14:paraId="4E7D9E1E" w14:textId="75F51DDD" w:rsidR="006735B6" w:rsidRDefault="00CF0E6B" w:rsidP="000E0DC0">
      <w:pPr>
        <w:pStyle w:val="NHPOnumberdigit"/>
        <w:numPr>
          <w:ilvl w:val="0"/>
          <w:numId w:val="7"/>
        </w:numPr>
      </w:pPr>
      <w:bookmarkStart w:id="0" w:name="_Hlk78396979"/>
      <w:r>
        <w:t xml:space="preserve">Sometimes people copy our office into emails </w:t>
      </w:r>
      <w:r w:rsidR="000E0DC0">
        <w:t xml:space="preserve">or correspondence </w:t>
      </w:r>
      <w:r>
        <w:t xml:space="preserve">to other individuals or organisations. </w:t>
      </w:r>
      <w:r w:rsidR="00CA748F">
        <w:t xml:space="preserve">We may also be cc’d </w:t>
      </w:r>
      <w:r w:rsidR="000E0DC0">
        <w:t xml:space="preserve">along with other individuals or organisations. </w:t>
      </w:r>
      <w:r>
        <w:t>Often, the person does this because they:</w:t>
      </w:r>
    </w:p>
    <w:p w14:paraId="19020CFD" w14:textId="6C72F428" w:rsidR="00CF0E6B" w:rsidRDefault="00CF0E6B" w:rsidP="00CF0E6B">
      <w:pPr>
        <w:pStyle w:val="NHPObulletafternumbers1"/>
      </w:pPr>
      <w:r>
        <w:t>believe the subject matter is relevant to many different people and organisations</w:t>
      </w:r>
    </w:p>
    <w:p w14:paraId="757C92E9" w14:textId="1BD80687" w:rsidR="00CF0E6B" w:rsidRDefault="00CF0E6B" w:rsidP="00CF0E6B">
      <w:pPr>
        <w:pStyle w:val="NHPObulletafternumbers1"/>
      </w:pPr>
      <w:r>
        <w:t>want to make several parties aware of an issue or incident that has occurred</w:t>
      </w:r>
    </w:p>
    <w:p w14:paraId="7DEDB21F" w14:textId="25443EBB" w:rsidR="00962BDD" w:rsidRDefault="00CF0E6B" w:rsidP="00962BDD">
      <w:pPr>
        <w:pStyle w:val="NHPObulletafternumbers1"/>
      </w:pPr>
      <w:r>
        <w:t>would like to reduce the time it takes to contact multiple complaint bodies or entities about their concern or to inform them about an issue.</w:t>
      </w:r>
    </w:p>
    <w:p w14:paraId="0F945E12" w14:textId="77777777" w:rsidR="005C6903" w:rsidRDefault="005C6903" w:rsidP="005C6903">
      <w:pPr>
        <w:pStyle w:val="Heading1"/>
      </w:pPr>
      <w:r>
        <w:t>Responding to our office being cc’d</w:t>
      </w:r>
    </w:p>
    <w:p w14:paraId="49E98FD7" w14:textId="77777777" w:rsidR="005C6903" w:rsidRDefault="005C6903" w:rsidP="005C6903">
      <w:pPr>
        <w:pStyle w:val="NHPOnumberdigit"/>
      </w:pPr>
      <w:r>
        <w:t>Our office reviews all correspondence we receive, including correspondence where we have been cc’d.</w:t>
      </w:r>
    </w:p>
    <w:p w14:paraId="510800BC" w14:textId="6DF7BF50" w:rsidR="005C6903" w:rsidRDefault="005C6903" w:rsidP="005C6903">
      <w:pPr>
        <w:pStyle w:val="NHPOnumberdigit"/>
      </w:pPr>
      <w:r>
        <w:t xml:space="preserve">We respond to all </w:t>
      </w:r>
      <w:r w:rsidR="00E60DAF">
        <w:t>communication</w:t>
      </w:r>
      <w:r>
        <w:t xml:space="preserve"> we receive and</w:t>
      </w:r>
      <w:r w:rsidR="007313DB" w:rsidRPr="007313DB">
        <w:t xml:space="preserve"> may request the sender clarif</w:t>
      </w:r>
      <w:r w:rsidR="00C36F66">
        <w:t>ies</w:t>
      </w:r>
      <w:r w:rsidR="007313DB" w:rsidRPr="007313DB">
        <w:t xml:space="preserve"> their specific concerns to determine whether they are within jurisdiction</w:t>
      </w:r>
      <w:r>
        <w:t>.</w:t>
      </w:r>
    </w:p>
    <w:p w14:paraId="3B110E74" w14:textId="34375DAA" w:rsidR="005C6903" w:rsidRDefault="00043F06" w:rsidP="005C6903">
      <w:pPr>
        <w:pStyle w:val="NHPOnumberdigit"/>
      </w:pPr>
      <w:r w:rsidRPr="00043F06">
        <w:t>If the sender doesn't clarify their concerns</w:t>
      </w:r>
      <w:r w:rsidR="00B40FA4">
        <w:t>,</w:t>
      </w:r>
      <w:r w:rsidRPr="00043F06">
        <w:t xml:space="preserve"> or communicate </w:t>
      </w:r>
      <w:r w:rsidR="00C36F66">
        <w:t>clearly and</w:t>
      </w:r>
      <w:r w:rsidRPr="00043F06">
        <w:t xml:space="preserve"> directly with our office, we may not provide a further response to the matter they have raised</w:t>
      </w:r>
      <w:r w:rsidR="005C6903">
        <w:t>.</w:t>
      </w:r>
    </w:p>
    <w:p w14:paraId="7B554D6B" w14:textId="112A5172" w:rsidR="00212915" w:rsidRDefault="00212915" w:rsidP="005C6903">
      <w:pPr>
        <w:pStyle w:val="NHPOnumberdigit"/>
      </w:pPr>
      <w:r>
        <w:t xml:space="preserve">To reduce unnecessary reminders about this policy, we may inform complainants or applicants who copy our office </w:t>
      </w:r>
      <w:r w:rsidR="00004B0F">
        <w:t>into</w:t>
      </w:r>
      <w:r>
        <w:t xml:space="preserve"> multiple emails that we will review this information and store it</w:t>
      </w:r>
      <w:r w:rsidR="00004B0F">
        <w:t>,</w:t>
      </w:r>
      <w:r>
        <w:t xml:space="preserve"> but will not continue to acknowledge </w:t>
      </w:r>
      <w:r w:rsidR="00004B0F">
        <w:t>its receipt.</w:t>
      </w:r>
    </w:p>
    <w:p w14:paraId="46274E3F" w14:textId="1866FD4D" w:rsidR="00962BDD" w:rsidRDefault="00962BDD" w:rsidP="00962BDD">
      <w:pPr>
        <w:pStyle w:val="Heading1"/>
      </w:pPr>
      <w:r>
        <w:lastRenderedPageBreak/>
        <w:t>Why complainants and applicants copy others into correspondence</w:t>
      </w:r>
      <w:r w:rsidR="00862C8E">
        <w:t xml:space="preserve"> to us</w:t>
      </w:r>
    </w:p>
    <w:p w14:paraId="7378A0C9" w14:textId="7A2B8FD0" w:rsidR="00962BDD" w:rsidRDefault="00962BDD" w:rsidP="00962BDD">
      <w:pPr>
        <w:pStyle w:val="NHPOnumberdigit"/>
      </w:pPr>
      <w:r>
        <w:t xml:space="preserve">Sometimes complainants and applicants may also choose to </w:t>
      </w:r>
      <w:r w:rsidR="00E555BE">
        <w:t>copy in</w:t>
      </w:r>
      <w:r>
        <w:t xml:space="preserve"> another individual or organisation into correspondence to our office. This may be because they:</w:t>
      </w:r>
    </w:p>
    <w:p w14:paraId="53389A57" w14:textId="353D19C2" w:rsidR="00962BDD" w:rsidRDefault="00962BDD" w:rsidP="00962BDD">
      <w:pPr>
        <w:pStyle w:val="NHPObulletafternumbers1"/>
      </w:pPr>
      <w:r>
        <w:t xml:space="preserve">believe the correspondence is relevant to another person/s or organisation/s </w:t>
      </w:r>
    </w:p>
    <w:p w14:paraId="766DAD04" w14:textId="6A33711B" w:rsidR="00962BDD" w:rsidRDefault="00962BDD" w:rsidP="00962BDD">
      <w:pPr>
        <w:pStyle w:val="NHPObulletafternumbers1"/>
      </w:pPr>
      <w:r>
        <w:t>want to make another person or organisation aware of an issue or incident that has occurred, such as another oversight entity or a journalist</w:t>
      </w:r>
    </w:p>
    <w:p w14:paraId="5692930F" w14:textId="08BD470A" w:rsidR="00E555BE" w:rsidRDefault="00962BDD" w:rsidP="00D30AB4">
      <w:pPr>
        <w:pStyle w:val="NHPObulletafternumbers1"/>
      </w:pPr>
      <w:r>
        <w:t>want to authorise another person to become a party to their complaint or application.</w:t>
      </w:r>
    </w:p>
    <w:p w14:paraId="0DBA877E" w14:textId="7099C7CA" w:rsidR="00962BDD" w:rsidRDefault="00962BDD" w:rsidP="00962BDD">
      <w:pPr>
        <w:pStyle w:val="Heading1"/>
      </w:pPr>
      <w:r>
        <w:t>Responding to others being cc’d</w:t>
      </w:r>
      <w:r w:rsidR="00317EA4">
        <w:t xml:space="preserve"> into correspondence to us</w:t>
      </w:r>
    </w:p>
    <w:p w14:paraId="53700D67" w14:textId="2F73E831" w:rsidR="00962BDD" w:rsidRDefault="00962BDD" w:rsidP="00306745">
      <w:pPr>
        <w:pStyle w:val="NHPOnumberdigit"/>
      </w:pPr>
      <w:r>
        <w:t xml:space="preserve">We will only correspond with </w:t>
      </w:r>
      <w:r w:rsidR="00926B2F">
        <w:t>authorised</w:t>
      </w:r>
      <w:r>
        <w:t xml:space="preserve"> complainant</w:t>
      </w:r>
      <w:r w:rsidR="00926B2F">
        <w:t>s</w:t>
      </w:r>
      <w:r>
        <w:t xml:space="preserve"> or applicant</w:t>
      </w:r>
      <w:r w:rsidR="00926B2F">
        <w:t>s</w:t>
      </w:r>
      <w:r>
        <w:t xml:space="preserve"> to protect and maintain their privacy.</w:t>
      </w:r>
      <w:r w:rsidR="000C0E20">
        <w:t xml:space="preserve"> For more information, please see our </w:t>
      </w:r>
      <w:r w:rsidR="0098194D">
        <w:t>P</w:t>
      </w:r>
      <w:r w:rsidR="000C0E20">
        <w:t xml:space="preserve">rivacy </w:t>
      </w:r>
      <w:r w:rsidR="0098194D">
        <w:t>P</w:t>
      </w:r>
      <w:r w:rsidR="000C0E20">
        <w:t>olicy.</w:t>
      </w:r>
    </w:p>
    <w:p w14:paraId="42F37207" w14:textId="4D658346" w:rsidR="000C0E20" w:rsidRDefault="00862C8E" w:rsidP="00E555BE">
      <w:pPr>
        <w:pStyle w:val="NHPOnumberdigit"/>
      </w:pPr>
      <w:r>
        <w:t xml:space="preserve">Based on this, </w:t>
      </w:r>
      <w:r w:rsidR="000C0E20">
        <w:t xml:space="preserve">if </w:t>
      </w:r>
      <w:r w:rsidR="00E555BE">
        <w:t>a complainant or applicant copies another recipient</w:t>
      </w:r>
      <w:r w:rsidR="000C0E20">
        <w:t xml:space="preserve"> into </w:t>
      </w:r>
      <w:r w:rsidR="00E555BE">
        <w:t>an email to us about their matter</w:t>
      </w:r>
      <w:r w:rsidR="000C0E20">
        <w:t xml:space="preserve">, </w:t>
      </w:r>
      <w:r>
        <w:t xml:space="preserve">we </w:t>
      </w:r>
      <w:r w:rsidR="00A107FF">
        <w:t xml:space="preserve">will </w:t>
      </w:r>
      <w:r w:rsidR="00962BDD">
        <w:t xml:space="preserve">first </w:t>
      </w:r>
      <w:r>
        <w:t xml:space="preserve">contact the </w:t>
      </w:r>
      <w:r w:rsidR="00926B2F">
        <w:t xml:space="preserve">authorised </w:t>
      </w:r>
      <w:r>
        <w:t>complainant</w:t>
      </w:r>
      <w:r w:rsidR="00926B2F">
        <w:t>/s</w:t>
      </w:r>
      <w:r>
        <w:t xml:space="preserve"> or applicant</w:t>
      </w:r>
      <w:r w:rsidR="00926B2F">
        <w:t>/s</w:t>
      </w:r>
      <w:r>
        <w:t xml:space="preserve"> to notify them that we will reply to them directly</w:t>
      </w:r>
      <w:r w:rsidR="000C0E20">
        <w:t xml:space="preserve">. </w:t>
      </w:r>
      <w:r w:rsidR="00E555BE">
        <w:t xml:space="preserve">For example, ‘I noticed that you have copied in another email address in your response to me. Please note that I have responded directly to you.’ </w:t>
      </w:r>
    </w:p>
    <w:p w14:paraId="67864B9B" w14:textId="18EBA413" w:rsidR="00962BDD" w:rsidRDefault="000C0E20" w:rsidP="00962BDD">
      <w:pPr>
        <w:pStyle w:val="NHPOnumberdigit"/>
      </w:pPr>
      <w:r>
        <w:t xml:space="preserve">We </w:t>
      </w:r>
      <w:r w:rsidR="00E555BE">
        <w:t xml:space="preserve">then </w:t>
      </w:r>
      <w:r>
        <w:t xml:space="preserve">inform </w:t>
      </w:r>
      <w:r w:rsidR="00926B2F">
        <w:t xml:space="preserve">the authorised </w:t>
      </w:r>
      <w:r>
        <w:t>complainant</w:t>
      </w:r>
      <w:r w:rsidR="00926B2F">
        <w:t>/</w:t>
      </w:r>
      <w:r>
        <w:t>s and applicant</w:t>
      </w:r>
      <w:r w:rsidR="00926B2F">
        <w:t>/</w:t>
      </w:r>
      <w:r>
        <w:t>s that they are welcome to contact us if they wish to make any changes to the management of their complaint, such as authorising another person to receive correspondence</w:t>
      </w:r>
      <w:r w:rsidR="00926B2F">
        <w:t xml:space="preserve"> and</w:t>
      </w:r>
      <w:r w:rsidR="005B325C">
        <w:t>/or</w:t>
      </w:r>
      <w:r w:rsidR="00926B2F">
        <w:t xml:space="preserve"> act on their behalf</w:t>
      </w:r>
      <w:r>
        <w:t>.</w:t>
      </w:r>
      <w:r w:rsidR="00E555BE">
        <w:t xml:space="preserve"> For example, ‘If you would like to discuss changing how we direct correspondence about your complaint, you are welcome to contact us.’</w:t>
      </w:r>
    </w:p>
    <w:p w14:paraId="4C180CAA" w14:textId="7B53287D" w:rsidR="00962BDD" w:rsidRPr="00306745" w:rsidRDefault="00862C8E" w:rsidP="00306745">
      <w:pPr>
        <w:pStyle w:val="NHPOnumberdigit"/>
      </w:pPr>
      <w:r>
        <w:t>Complainants and applican</w:t>
      </w:r>
      <w:r w:rsidR="00A107FF">
        <w:t>t</w:t>
      </w:r>
      <w:r>
        <w:t>s who wish to authorise another person to become a party to their matter must fill out an authorisation form to document the</w:t>
      </w:r>
      <w:r w:rsidR="00926B2F">
        <w:t>ir consent and the</w:t>
      </w:r>
      <w:r w:rsidR="0030286E">
        <w:t xml:space="preserve"> </w:t>
      </w:r>
      <w:r w:rsidR="005B325C">
        <w:t>contact</w:t>
      </w:r>
      <w:r>
        <w:t xml:space="preserve"> details</w:t>
      </w:r>
      <w:r w:rsidR="00926B2F">
        <w:t xml:space="preserve"> </w:t>
      </w:r>
      <w:r w:rsidR="005B325C">
        <w:t>of the person</w:t>
      </w:r>
      <w:r w:rsidR="00926B2F">
        <w:t xml:space="preserve"> they would like to authorise to act on their behalf</w:t>
      </w:r>
      <w:r>
        <w:t>.</w:t>
      </w:r>
    </w:p>
    <w:bookmarkEnd w:id="0"/>
    <w:p w14:paraId="2DA7396C" w14:textId="15165814" w:rsidR="00DD78BC" w:rsidRDefault="00DD78BC" w:rsidP="00F365A9">
      <w:pPr>
        <w:pStyle w:val="Heading1"/>
      </w:pPr>
      <w:r>
        <w:t>Policy review</w:t>
      </w:r>
    </w:p>
    <w:p w14:paraId="15E2ECA4" w14:textId="2A2E8192" w:rsidR="00DD78BC" w:rsidRDefault="00DD78BC" w:rsidP="00C87F89">
      <w:pPr>
        <w:pStyle w:val="NHPOnumberdigit"/>
        <w:numPr>
          <w:ilvl w:val="0"/>
          <w:numId w:val="1"/>
        </w:numPr>
      </w:pPr>
      <w:r>
        <w:t xml:space="preserve">The Ombudsman will review this policy every </w:t>
      </w:r>
      <w:r w:rsidR="00F37223">
        <w:t>5</w:t>
      </w:r>
      <w:r>
        <w:t xml:space="preserve"> years in consultation with staff and relevant stakeholders.</w:t>
      </w:r>
    </w:p>
    <w:tbl>
      <w:tblPr>
        <w:tblStyle w:val="TableGrid"/>
        <w:tblW w:w="9639" w:type="dxa"/>
        <w:tblLook w:val="0680" w:firstRow="0" w:lastRow="0" w:firstColumn="1" w:lastColumn="0" w:noHBand="1" w:noVBand="1"/>
      </w:tblPr>
      <w:tblGrid>
        <w:gridCol w:w="2830"/>
        <w:gridCol w:w="6809"/>
      </w:tblGrid>
      <w:tr w:rsidR="00DD78BC" w:rsidRPr="0095460B" w14:paraId="1A570A70" w14:textId="77777777" w:rsidTr="00C87F89">
        <w:tc>
          <w:tcPr>
            <w:tcW w:w="2830" w:type="dxa"/>
            <w:shd w:val="clear" w:color="auto" w:fill="F2F2F2" w:themeFill="background1" w:themeFillShade="F2"/>
          </w:tcPr>
          <w:p w14:paraId="3D9D0E85" w14:textId="77777777" w:rsidR="00DD78BC" w:rsidRPr="0095460B" w:rsidRDefault="00DD78BC" w:rsidP="00C87F89">
            <w:pPr>
              <w:pStyle w:val="NHPOtabletext"/>
            </w:pPr>
            <w:r w:rsidRPr="009C073E">
              <w:rPr>
                <w:b/>
              </w:rPr>
              <w:t>Version</w:t>
            </w:r>
          </w:p>
        </w:tc>
        <w:tc>
          <w:tcPr>
            <w:tcW w:w="6809" w:type="dxa"/>
          </w:tcPr>
          <w:p w14:paraId="4D42E4F9" w14:textId="024F3F5E" w:rsidR="00DD78BC" w:rsidRPr="0095460B" w:rsidRDefault="007D762F" w:rsidP="00C87F89">
            <w:pPr>
              <w:pStyle w:val="NHPOtabletext"/>
            </w:pPr>
            <w:r>
              <w:t>1.</w:t>
            </w:r>
            <w:r w:rsidR="00057A57">
              <w:t>1</w:t>
            </w:r>
          </w:p>
        </w:tc>
      </w:tr>
      <w:tr w:rsidR="00DD78BC" w:rsidRPr="0095460B" w14:paraId="0F7A53F0" w14:textId="77777777" w:rsidTr="00C87F89">
        <w:tc>
          <w:tcPr>
            <w:tcW w:w="2830" w:type="dxa"/>
            <w:shd w:val="clear" w:color="auto" w:fill="F2F2F2" w:themeFill="background1" w:themeFillShade="F2"/>
          </w:tcPr>
          <w:p w14:paraId="18382655" w14:textId="77777777" w:rsidR="00DD78BC" w:rsidRPr="009C073E" w:rsidRDefault="00DD78BC" w:rsidP="00C87F89">
            <w:pPr>
              <w:pStyle w:val="NHPOtabletext"/>
              <w:rPr>
                <w:b/>
              </w:rPr>
            </w:pPr>
            <w:r>
              <w:rPr>
                <w:b/>
              </w:rPr>
              <w:t>Responsible work area</w:t>
            </w:r>
          </w:p>
        </w:tc>
        <w:tc>
          <w:tcPr>
            <w:tcW w:w="6809" w:type="dxa"/>
          </w:tcPr>
          <w:p w14:paraId="3D2354D5" w14:textId="4EFABD80" w:rsidR="00DD78BC" w:rsidRPr="0095460B" w:rsidRDefault="007D762F" w:rsidP="00C87F89">
            <w:pPr>
              <w:pStyle w:val="NHPOtabletext"/>
            </w:pPr>
            <w:r>
              <w:t xml:space="preserve">Complaints </w:t>
            </w:r>
            <w:r w:rsidR="00F37223">
              <w:t xml:space="preserve">and Freedom of Information </w:t>
            </w:r>
            <w:r w:rsidR="00837194">
              <w:t>B</w:t>
            </w:r>
            <w:r w:rsidR="00F37223">
              <w:t>ranch</w:t>
            </w:r>
          </w:p>
        </w:tc>
      </w:tr>
      <w:tr w:rsidR="00DD78BC" w:rsidRPr="0095460B" w14:paraId="7D8D36B0" w14:textId="77777777" w:rsidTr="00C87F89">
        <w:tc>
          <w:tcPr>
            <w:tcW w:w="2830" w:type="dxa"/>
            <w:shd w:val="clear" w:color="auto" w:fill="F2F2F2" w:themeFill="background1" w:themeFillShade="F2"/>
          </w:tcPr>
          <w:p w14:paraId="62F2C885" w14:textId="77777777" w:rsidR="00DD78BC" w:rsidRPr="0095460B" w:rsidRDefault="00DD78BC" w:rsidP="00C87F89">
            <w:pPr>
              <w:pStyle w:val="NHPOtabletext"/>
            </w:pPr>
            <w:r w:rsidRPr="009C073E">
              <w:rPr>
                <w:b/>
              </w:rPr>
              <w:t>Date introduced</w:t>
            </w:r>
          </w:p>
        </w:tc>
        <w:tc>
          <w:tcPr>
            <w:tcW w:w="6809" w:type="dxa"/>
          </w:tcPr>
          <w:p w14:paraId="17038836" w14:textId="2EDF97E5" w:rsidR="00DD78BC" w:rsidRPr="00381D6D" w:rsidRDefault="00A567CA" w:rsidP="00C87F89">
            <w:pPr>
              <w:pStyle w:val="NHPOtabletext"/>
            </w:pPr>
            <w:r w:rsidRPr="00381D6D">
              <w:t>19 April 2022</w:t>
            </w:r>
          </w:p>
        </w:tc>
      </w:tr>
      <w:tr w:rsidR="00DD78BC" w:rsidRPr="0095460B" w14:paraId="74F6C48A" w14:textId="77777777" w:rsidTr="00C87F89">
        <w:tc>
          <w:tcPr>
            <w:tcW w:w="2830" w:type="dxa"/>
            <w:shd w:val="clear" w:color="auto" w:fill="F2F2F2" w:themeFill="background1" w:themeFillShade="F2"/>
          </w:tcPr>
          <w:p w14:paraId="2D77EB2F" w14:textId="77777777" w:rsidR="00DD78BC" w:rsidRPr="0095460B" w:rsidRDefault="00DD78BC" w:rsidP="00C87F89">
            <w:pPr>
              <w:pStyle w:val="NHPOtabletext"/>
            </w:pPr>
            <w:r w:rsidRPr="009C073E">
              <w:rPr>
                <w:b/>
              </w:rPr>
              <w:t>Date(s) modified</w:t>
            </w:r>
          </w:p>
        </w:tc>
        <w:tc>
          <w:tcPr>
            <w:tcW w:w="6809" w:type="dxa"/>
          </w:tcPr>
          <w:p w14:paraId="6C863D9E" w14:textId="659721C6" w:rsidR="00DD78BC" w:rsidRPr="00381D6D" w:rsidRDefault="00B45EA4" w:rsidP="00C87F89">
            <w:pPr>
              <w:pStyle w:val="NHPOtabletext"/>
            </w:pPr>
            <w:r w:rsidRPr="00381D6D">
              <w:t>2</w:t>
            </w:r>
            <w:r w:rsidR="00381D6D" w:rsidRPr="00381D6D">
              <w:t>8</w:t>
            </w:r>
            <w:r w:rsidR="00F37223" w:rsidRPr="00381D6D">
              <w:t xml:space="preserve"> </w:t>
            </w:r>
            <w:r w:rsidR="00CE5210" w:rsidRPr="00381D6D">
              <w:t>April</w:t>
            </w:r>
            <w:r w:rsidR="00F37223" w:rsidRPr="00381D6D">
              <w:t xml:space="preserve"> 2026</w:t>
            </w:r>
          </w:p>
        </w:tc>
      </w:tr>
      <w:tr w:rsidR="00ED696E" w:rsidRPr="0095460B" w14:paraId="514DEF64" w14:textId="77777777" w:rsidTr="00B45EA4">
        <w:trPr>
          <w:trHeight w:val="321"/>
        </w:trPr>
        <w:tc>
          <w:tcPr>
            <w:tcW w:w="2830" w:type="dxa"/>
            <w:shd w:val="clear" w:color="auto" w:fill="F2F2F2" w:themeFill="background1" w:themeFillShade="F2"/>
          </w:tcPr>
          <w:p w14:paraId="39DEE2EF" w14:textId="77777777" w:rsidR="00ED696E" w:rsidRPr="0095460B" w:rsidRDefault="00ED696E" w:rsidP="00ED696E">
            <w:pPr>
              <w:pStyle w:val="NHPOtabletext"/>
            </w:pPr>
            <w:r w:rsidRPr="009C073E">
              <w:rPr>
                <w:b/>
              </w:rPr>
              <w:t>Next schedule</w:t>
            </w:r>
            <w:r>
              <w:rPr>
                <w:b/>
              </w:rPr>
              <w:t>d</w:t>
            </w:r>
            <w:r w:rsidRPr="009C073E">
              <w:rPr>
                <w:b/>
              </w:rPr>
              <w:t xml:space="preserve"> review date</w:t>
            </w:r>
          </w:p>
        </w:tc>
        <w:tc>
          <w:tcPr>
            <w:tcW w:w="6809" w:type="dxa"/>
          </w:tcPr>
          <w:p w14:paraId="36B4CDF5" w14:textId="37A7DF83" w:rsidR="00ED696E" w:rsidRPr="00381D6D" w:rsidRDefault="00EC0882" w:rsidP="00ED696E">
            <w:pPr>
              <w:pStyle w:val="NHPOtabletext"/>
            </w:pPr>
            <w:r>
              <w:t>4 January 2027</w:t>
            </w:r>
          </w:p>
        </w:tc>
      </w:tr>
    </w:tbl>
    <w:p w14:paraId="5AE9141B" w14:textId="77777777" w:rsidR="00D61E92" w:rsidRDefault="00D61E92">
      <w:pPr>
        <w:rPr>
          <w:rFonts w:asciiTheme="minorHAnsi" w:eastAsia="Times" w:hAnsiTheme="minorHAnsi"/>
          <w:sz w:val="26"/>
          <w:szCs w:val="19"/>
        </w:rPr>
      </w:pPr>
      <w:r>
        <w:br w:type="page"/>
      </w:r>
    </w:p>
    <w:p w14:paraId="6C51C7A8" w14:textId="14109321" w:rsidR="005F6731" w:rsidRPr="004E5A5C" w:rsidRDefault="005F6731" w:rsidP="005F6731">
      <w:pPr>
        <w:pStyle w:val="NHPOaccessibilitypara"/>
      </w:pPr>
      <w:r w:rsidRPr="004E5A5C">
        <w:lastRenderedPageBreak/>
        <w:t xml:space="preserve">To receive this </w:t>
      </w:r>
      <w:r>
        <w:t xml:space="preserve">document in another </w:t>
      </w:r>
      <w:r w:rsidRPr="004E5A5C">
        <w:t>format ph</w:t>
      </w:r>
      <w:r w:rsidRPr="00612CCC">
        <w:t>one 1300 795 265,</w:t>
      </w:r>
      <w:r w:rsidRPr="004E5A5C">
        <w:t xml:space="preserve"> using the National Relay Service 13 36 77 if required, or </w:t>
      </w:r>
      <w:hyperlink r:id="rId12" w:history="1">
        <w:r w:rsidRPr="00441C84">
          <w:rPr>
            <w:rStyle w:val="Hyperlink"/>
          </w:rPr>
          <w:t xml:space="preserve">email our </w:t>
        </w:r>
        <w:r w:rsidR="00F961CB">
          <w:rPr>
            <w:rStyle w:val="Hyperlink"/>
          </w:rPr>
          <w:t>complaints</w:t>
        </w:r>
        <w:r w:rsidRPr="00441C84">
          <w:rPr>
            <w:rStyle w:val="Hyperlink"/>
          </w:rPr>
          <w:t xml:space="preserve"> team</w:t>
        </w:r>
      </w:hyperlink>
      <w:r w:rsidRPr="00441C84">
        <w:t xml:space="preserve"> </w:t>
      </w:r>
      <w:r w:rsidRPr="004E5A5C">
        <w:t>&lt;</w:t>
      </w:r>
      <w:r w:rsidR="00F961CB">
        <w:t>complaints</w:t>
      </w:r>
      <w:r w:rsidRPr="00441C84">
        <w:t>@nhpo.gov.au</w:t>
      </w:r>
      <w:r w:rsidRPr="004E5A5C">
        <w:t>&gt;.</w:t>
      </w:r>
    </w:p>
    <w:p w14:paraId="18656A73" w14:textId="073EECD6" w:rsidR="005F6731" w:rsidRDefault="005F6731" w:rsidP="005F6731">
      <w:pPr>
        <w:pStyle w:val="NHPObody"/>
      </w:pPr>
      <w:r w:rsidRPr="004E5A5C">
        <w:t xml:space="preserve">Authorised and published by the </w:t>
      </w:r>
      <w:bookmarkStart w:id="1" w:name="_Hlk42629942"/>
      <w:r>
        <w:t>National Health Practitioner Ombudsman</w:t>
      </w:r>
      <w:bookmarkEnd w:id="1"/>
    </w:p>
    <w:p w14:paraId="05B17F58" w14:textId="77777777" w:rsidR="005F6731" w:rsidRDefault="005F6731" w:rsidP="005F6731">
      <w:pPr>
        <w:pStyle w:val="NHPObodynospace"/>
      </w:pPr>
      <w:r>
        <w:t>GPO Box 2630</w:t>
      </w:r>
    </w:p>
    <w:p w14:paraId="056F03FA" w14:textId="77777777" w:rsidR="005F6731" w:rsidRDefault="005F6731" w:rsidP="005F6731">
      <w:pPr>
        <w:pStyle w:val="NHPObodynospace"/>
      </w:pPr>
      <w:r>
        <w:t>Melbourne VIC 3001</w:t>
      </w:r>
    </w:p>
    <w:p w14:paraId="0EF8395B" w14:textId="77777777" w:rsidR="005F6731" w:rsidRDefault="005F6731" w:rsidP="005F6731">
      <w:pPr>
        <w:pStyle w:val="NHPObodynospace"/>
      </w:pPr>
      <w:r>
        <w:t>Phone 1300 795 265</w:t>
      </w:r>
    </w:p>
    <w:p w14:paraId="63BD1FFD" w14:textId="43ACA800" w:rsidR="005F6731" w:rsidRDefault="00F37223" w:rsidP="005F6731">
      <w:pPr>
        <w:pStyle w:val="NHPObodynospace"/>
      </w:pPr>
      <w:hyperlink r:id="rId13" w:history="1">
        <w:r>
          <w:rPr>
            <w:rStyle w:val="Hyperlink"/>
          </w:rPr>
          <w:t>Email</w:t>
        </w:r>
      </w:hyperlink>
      <w:r w:rsidR="005F6731" w:rsidRPr="003069F2">
        <w:t xml:space="preserve"> </w:t>
      </w:r>
      <w:r w:rsidRPr="00F37223">
        <w:t>National Health Practitioner Ombudsman</w:t>
      </w:r>
      <w:r>
        <w:t xml:space="preserve"> </w:t>
      </w:r>
      <w:r w:rsidR="005F6731">
        <w:t>&lt;</w:t>
      </w:r>
      <w:r w:rsidR="00F961CB">
        <w:t>complaints</w:t>
      </w:r>
      <w:r w:rsidR="005F6731" w:rsidRPr="003069F2">
        <w:t>@nhpo.gov.au</w:t>
      </w:r>
      <w:r w:rsidR="005F6731">
        <w:t>&gt;</w:t>
      </w:r>
    </w:p>
    <w:p w14:paraId="69811522" w14:textId="4B0756DF" w:rsidR="005F6731" w:rsidRPr="003069F2" w:rsidRDefault="00F37223" w:rsidP="005F6731">
      <w:pPr>
        <w:pStyle w:val="NHPObody"/>
      </w:pPr>
      <w:r w:rsidRPr="00F37223">
        <w:t xml:space="preserve">National Health Practitioner Ombudsman </w:t>
      </w:r>
      <w:hyperlink r:id="rId14" w:history="1">
        <w:r w:rsidRPr="00F37223">
          <w:rPr>
            <w:rStyle w:val="Hyperlink"/>
          </w:rPr>
          <w:t>website</w:t>
        </w:r>
      </w:hyperlink>
      <w:r w:rsidR="005F6731">
        <w:t xml:space="preserve"> &lt;</w:t>
      </w:r>
      <w:r>
        <w:t>www.</w:t>
      </w:r>
      <w:r w:rsidR="005F6731" w:rsidRPr="003069F2">
        <w:t>nhpo.gov.au</w:t>
      </w:r>
      <w:r w:rsidR="005F6731">
        <w:t>&gt;</w:t>
      </w:r>
    </w:p>
    <w:p w14:paraId="6C2E04A1" w14:textId="550A25BD" w:rsidR="00753913" w:rsidRPr="005F6731" w:rsidRDefault="005F6731" w:rsidP="00753913">
      <w:pPr>
        <w:pStyle w:val="NHPObody"/>
      </w:pPr>
      <w:r w:rsidRPr="004E5A5C">
        <w:t xml:space="preserve">© </w:t>
      </w:r>
      <w:bookmarkStart w:id="2" w:name="_Hlk42629961"/>
      <w:r>
        <w:t>National Health Practitioner Ombudsman</w:t>
      </w:r>
      <w:bookmarkEnd w:id="2"/>
      <w:r w:rsidRPr="004E5A5C">
        <w:t>, Australia</w:t>
      </w:r>
      <w:r>
        <w:t>,</w:t>
      </w:r>
      <w:r w:rsidRPr="004E5A5C">
        <w:rPr>
          <w:color w:val="008950"/>
        </w:rPr>
        <w:t xml:space="preserve"> </w:t>
      </w:r>
      <w:r w:rsidR="00B45EA4">
        <w:rPr>
          <w:szCs w:val="19"/>
        </w:rPr>
        <w:t>April</w:t>
      </w:r>
      <w:r w:rsidR="004D0A7B">
        <w:rPr>
          <w:szCs w:val="19"/>
        </w:rPr>
        <w:t xml:space="preserve"> 202</w:t>
      </w:r>
      <w:r w:rsidR="00F37223">
        <w:rPr>
          <w:szCs w:val="19"/>
        </w:rPr>
        <w:t>6</w:t>
      </w:r>
    </w:p>
    <w:sectPr w:rsidR="00753913" w:rsidRPr="005F6731" w:rsidSect="0036644B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06" w:h="16838" w:code="9"/>
      <w:pgMar w:top="1418" w:right="1418" w:bottom="1814" w:left="851" w:header="794" w:footer="794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C3FB2" w14:textId="77777777" w:rsidR="008E12BC" w:rsidRDefault="008E12BC">
      <w:r>
        <w:separator/>
      </w:r>
    </w:p>
  </w:endnote>
  <w:endnote w:type="continuationSeparator" w:id="0">
    <w:p w14:paraId="03D5933A" w14:textId="77777777" w:rsidR="008E12BC" w:rsidRDefault="008E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409B" w14:textId="1F58E8E8" w:rsidR="00162768" w:rsidRPr="00C24253" w:rsidRDefault="00162768" w:rsidP="00C24253">
    <w:pPr>
      <w:pStyle w:val="NHPOfooterborderfirstpage"/>
    </w:pPr>
  </w:p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64"/>
      <w:gridCol w:w="3289"/>
      <w:gridCol w:w="2835"/>
      <w:gridCol w:w="851"/>
    </w:tblGrid>
    <w:tr w:rsidR="0046385B" w14:paraId="6240E036" w14:textId="77777777" w:rsidTr="0046385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665" w:type="dxa"/>
        </w:tcPr>
        <w:p w14:paraId="77B16035" w14:textId="77777777" w:rsidR="0046385B" w:rsidRDefault="009F4ED8" w:rsidP="00162768">
          <w:pPr>
            <w:pStyle w:val="NHPOfootercontacts"/>
          </w:pPr>
          <w:r>
            <w:t>GPO Box 2630</w:t>
          </w:r>
        </w:p>
        <w:p w14:paraId="6AC4D2A7" w14:textId="77777777" w:rsidR="0046385B" w:rsidRDefault="0046385B" w:rsidP="00162768">
          <w:pPr>
            <w:pStyle w:val="NHPOfootercontacts"/>
          </w:pPr>
          <w:r>
            <w:t>Melbourne</w:t>
          </w:r>
          <w:r w:rsidR="00E243CA">
            <w:t xml:space="preserve"> VIC</w:t>
          </w:r>
          <w:r>
            <w:t xml:space="preserve"> 3001</w:t>
          </w:r>
        </w:p>
      </w:tc>
      <w:tc>
        <w:tcPr>
          <w:tcW w:w="3289" w:type="dxa"/>
        </w:tcPr>
        <w:p w14:paraId="1BD2452F" w14:textId="77777777" w:rsidR="0046385B" w:rsidRDefault="0046385B" w:rsidP="00162768">
          <w:pPr>
            <w:pStyle w:val="NHPOfootercontacts"/>
          </w:pPr>
          <w:r w:rsidRPr="003069F2">
            <w:rPr>
              <w:b/>
              <w:bCs/>
            </w:rPr>
            <w:t>T</w:t>
          </w:r>
          <w:r>
            <w:tab/>
            <w:t>1300 795 265</w:t>
          </w:r>
        </w:p>
        <w:p w14:paraId="6CB4E0EE" w14:textId="77777777" w:rsidR="0046385B" w:rsidRPr="003069F2" w:rsidRDefault="0046385B" w:rsidP="00162768">
          <w:pPr>
            <w:pStyle w:val="NHPOfootercontacts"/>
          </w:pPr>
          <w:r w:rsidRPr="003069F2">
            <w:rPr>
              <w:b/>
              <w:bCs/>
            </w:rPr>
            <w:t>E</w:t>
          </w:r>
          <w:r w:rsidRPr="003069F2">
            <w:tab/>
            <w:t>complaints@nhpo.gov.au</w:t>
          </w:r>
        </w:p>
      </w:tc>
      <w:tc>
        <w:tcPr>
          <w:tcW w:w="2835" w:type="dxa"/>
        </w:tcPr>
        <w:p w14:paraId="722607E3" w14:textId="77777777" w:rsidR="0046385B" w:rsidRPr="0046385B" w:rsidRDefault="0046385B" w:rsidP="0046385B">
          <w:pPr>
            <w:pStyle w:val="NHPOfooterwebsite"/>
          </w:pPr>
          <w:r w:rsidRPr="0046385B">
            <w:t>nhpo.gov.au</w:t>
          </w:r>
        </w:p>
      </w:tc>
      <w:tc>
        <w:tcPr>
          <w:tcW w:w="851" w:type="dxa"/>
        </w:tcPr>
        <w:p w14:paraId="3809925E" w14:textId="77777777" w:rsidR="0046385B" w:rsidRPr="0046385B" w:rsidRDefault="0046385B" w:rsidP="0046385B">
          <w:pPr>
            <w:pStyle w:val="NHPOfooterwebsite"/>
          </w:pPr>
          <w:r>
            <w:rPr>
              <w:noProof w:val="0"/>
            </w:rPr>
            <w:fldChar w:fldCharType="begin"/>
          </w:r>
          <w:r>
            <w:instrText xml:space="preserve"> PAGE   \* MERGEFORMAT </w:instrText>
          </w:r>
          <w:r>
            <w:rPr>
              <w:noProof w:val="0"/>
            </w:rPr>
            <w:fldChar w:fldCharType="separate"/>
          </w:r>
          <w:r>
            <w:t>1</w:t>
          </w:r>
          <w:r>
            <w:fldChar w:fldCharType="end"/>
          </w:r>
        </w:p>
      </w:tc>
    </w:tr>
  </w:tbl>
  <w:p w14:paraId="6DE65D11" w14:textId="77777777" w:rsidR="009D70A4" w:rsidRPr="00162768" w:rsidRDefault="009D70A4" w:rsidP="00162768">
    <w:pPr>
      <w:pStyle w:val="NHPOfootercontact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9D4" w14:textId="5AFF0611" w:rsidR="009D70A4" w:rsidRPr="00A11421" w:rsidRDefault="00FF2A4E" w:rsidP="0051568D">
    <w:pPr>
      <w:pStyle w:val="NHPOfooter"/>
    </w:pPr>
    <w:r>
      <w:ptab w:relativeTo="margin" w:alignment="right" w:leader="none"/>
    </w:r>
    <w:r w:rsidR="00E86B18">
      <w:rPr>
        <w:rStyle w:val="NHPOpagenumber"/>
        <w:rFonts w:eastAsia="MS Gothic"/>
      </w:rPr>
      <w:fldChar w:fldCharType="begin"/>
    </w:r>
    <w:r w:rsidR="00E86B18">
      <w:rPr>
        <w:rStyle w:val="NHPOpagenumber"/>
        <w:rFonts w:eastAsia="MS Gothic"/>
      </w:rPr>
      <w:instrText xml:space="preserve"> PAGE </w:instrText>
    </w:r>
    <w:r w:rsidR="00E86B18">
      <w:rPr>
        <w:rStyle w:val="NHPOpagenumber"/>
        <w:rFonts w:eastAsia="MS Gothic"/>
      </w:rPr>
      <w:fldChar w:fldCharType="separate"/>
    </w:r>
    <w:r w:rsidR="00E86B18">
      <w:rPr>
        <w:rStyle w:val="NHPOpagenumber"/>
        <w:rFonts w:eastAsia="MS Gothic"/>
      </w:rPr>
      <w:t>2</w:t>
    </w:r>
    <w:r w:rsidR="00E86B18">
      <w:rPr>
        <w:rStyle w:val="NHPOpagenumber"/>
        <w:rFonts w:eastAsia="MS Gothi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D55C8" w14:textId="77777777" w:rsidR="008E12BC" w:rsidRDefault="008E12BC" w:rsidP="002862F1">
      <w:pPr>
        <w:spacing w:before="120"/>
      </w:pPr>
      <w:r>
        <w:separator/>
      </w:r>
    </w:p>
  </w:footnote>
  <w:footnote w:type="continuationSeparator" w:id="0">
    <w:p w14:paraId="2AC4B138" w14:textId="77777777" w:rsidR="008E12BC" w:rsidRDefault="008E1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F423" w14:textId="7533773C" w:rsidR="007D762F" w:rsidRDefault="007D76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3BFC" w14:textId="52723A0C" w:rsidR="009D70A4" w:rsidRPr="0051568D" w:rsidRDefault="009D70A4" w:rsidP="0051568D">
    <w:pPr>
      <w:pStyle w:val="NHPO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F415" w14:textId="6AA27370" w:rsidR="007D762F" w:rsidRDefault="007D76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1149"/>
    <w:multiLevelType w:val="hybridMultilevel"/>
    <w:tmpl w:val="7ED098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D2E30"/>
    <w:multiLevelType w:val="multilevel"/>
    <w:tmpl w:val="7BA26F6A"/>
    <w:styleLink w:val="ZZNumbersloweralpha"/>
    <w:lvl w:ilvl="0">
      <w:start w:val="1"/>
      <w:numFmt w:val="lowerLetter"/>
      <w:pStyle w:val="NHPO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HPO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A002E4C"/>
    <w:multiLevelType w:val="multilevel"/>
    <w:tmpl w:val="85186F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6553F26"/>
    <w:multiLevelType w:val="multilevel"/>
    <w:tmpl w:val="AD38D0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276215ED"/>
    <w:multiLevelType w:val="hybridMultilevel"/>
    <w:tmpl w:val="943EA3D0"/>
    <w:lvl w:ilvl="0" w:tplc="DC346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78F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F69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702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B8B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3C9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086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AA1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6C1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05F5E26"/>
    <w:multiLevelType w:val="hybridMultilevel"/>
    <w:tmpl w:val="2F7C2A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A67156"/>
    <w:multiLevelType w:val="multilevel"/>
    <w:tmpl w:val="6CBAB4E8"/>
    <w:lvl w:ilvl="0">
      <w:start w:val="7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E6C68D4"/>
    <w:multiLevelType w:val="multilevel"/>
    <w:tmpl w:val="CB065954"/>
    <w:styleLink w:val="ZZNumbersdigit"/>
    <w:lvl w:ilvl="0">
      <w:start w:val="1"/>
      <w:numFmt w:val="decimal"/>
      <w:pStyle w:val="NHPO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HPO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NHPO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NHPO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3EC54A41"/>
    <w:multiLevelType w:val="multilevel"/>
    <w:tmpl w:val="075CC614"/>
    <w:styleLink w:val="ZZNumberslowerroman"/>
    <w:lvl w:ilvl="0">
      <w:start w:val="1"/>
      <w:numFmt w:val="lowerRoman"/>
      <w:pStyle w:val="NHPO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HPO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2267D6C"/>
    <w:multiLevelType w:val="hybridMultilevel"/>
    <w:tmpl w:val="3FE811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766A6"/>
    <w:multiLevelType w:val="hybridMultilevel"/>
    <w:tmpl w:val="86D647A6"/>
    <w:lvl w:ilvl="0" w:tplc="341EE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7E3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30A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487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0CF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CC6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40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6A3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826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41611C2"/>
    <w:multiLevelType w:val="multilevel"/>
    <w:tmpl w:val="8952AE68"/>
    <w:styleLink w:val="ZZTablebullets"/>
    <w:lvl w:ilvl="0">
      <w:start w:val="1"/>
      <w:numFmt w:val="bullet"/>
      <w:pStyle w:val="NHPO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NHPO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multilevel"/>
    <w:tmpl w:val="C4EE8E9A"/>
    <w:styleLink w:val="ZZBullets"/>
    <w:lvl w:ilvl="0">
      <w:start w:val="1"/>
      <w:numFmt w:val="bullet"/>
      <w:pStyle w:val="NHPO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NHPO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309259F"/>
    <w:multiLevelType w:val="multilevel"/>
    <w:tmpl w:val="9F0651B8"/>
    <w:styleLink w:val="ZZQuotebullets"/>
    <w:lvl w:ilvl="0">
      <w:start w:val="1"/>
      <w:numFmt w:val="bullet"/>
      <w:pStyle w:val="NHPO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NHPO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238056747">
    <w:abstractNumId w:val="7"/>
  </w:num>
  <w:num w:numId="2" w16cid:durableId="1746686592">
    <w:abstractNumId w:val="12"/>
  </w:num>
  <w:num w:numId="3" w16cid:durableId="1678459663">
    <w:abstractNumId w:val="11"/>
  </w:num>
  <w:num w:numId="4" w16cid:durableId="459152028">
    <w:abstractNumId w:val="13"/>
  </w:num>
  <w:num w:numId="5" w16cid:durableId="150828622">
    <w:abstractNumId w:val="8"/>
  </w:num>
  <w:num w:numId="6" w16cid:durableId="1164323594">
    <w:abstractNumId w:val="1"/>
  </w:num>
  <w:num w:numId="7" w16cid:durableId="8886127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1924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0252644">
    <w:abstractNumId w:val="12"/>
  </w:num>
  <w:num w:numId="10" w16cid:durableId="2136678103">
    <w:abstractNumId w:val="7"/>
  </w:num>
  <w:num w:numId="11" w16cid:durableId="1457216873">
    <w:abstractNumId w:val="1"/>
  </w:num>
  <w:num w:numId="12" w16cid:durableId="1130634292">
    <w:abstractNumId w:val="8"/>
  </w:num>
  <w:num w:numId="13" w16cid:durableId="1368291294">
    <w:abstractNumId w:val="13"/>
  </w:num>
  <w:num w:numId="14" w16cid:durableId="496460988">
    <w:abstractNumId w:val="11"/>
  </w:num>
  <w:num w:numId="15" w16cid:durableId="475951488">
    <w:abstractNumId w:val="9"/>
  </w:num>
  <w:num w:numId="16" w16cid:durableId="165904361">
    <w:abstractNumId w:val="3"/>
  </w:num>
  <w:num w:numId="17" w16cid:durableId="453865754">
    <w:abstractNumId w:val="2"/>
  </w:num>
  <w:num w:numId="18" w16cid:durableId="301815387">
    <w:abstractNumId w:val="6"/>
  </w:num>
  <w:num w:numId="19" w16cid:durableId="1423140738">
    <w:abstractNumId w:val="5"/>
  </w:num>
  <w:num w:numId="20" w16cid:durableId="159270946">
    <w:abstractNumId w:val="0"/>
  </w:num>
  <w:num w:numId="21" w16cid:durableId="186023906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8659629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38781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23978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35917071">
    <w:abstractNumId w:val="4"/>
  </w:num>
  <w:num w:numId="26" w16cid:durableId="154050949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23"/>
    <w:rsid w:val="00000FA5"/>
    <w:rsid w:val="00003357"/>
    <w:rsid w:val="00004B0F"/>
    <w:rsid w:val="0000607C"/>
    <w:rsid w:val="000072B6"/>
    <w:rsid w:val="0001021B"/>
    <w:rsid w:val="00011D89"/>
    <w:rsid w:val="000154FD"/>
    <w:rsid w:val="00024D89"/>
    <w:rsid w:val="000250B6"/>
    <w:rsid w:val="00030269"/>
    <w:rsid w:val="00033D81"/>
    <w:rsid w:val="00041AF2"/>
    <w:rsid w:val="00041BF0"/>
    <w:rsid w:val="00043F06"/>
    <w:rsid w:val="0004536B"/>
    <w:rsid w:val="00046B68"/>
    <w:rsid w:val="0004763C"/>
    <w:rsid w:val="000478E2"/>
    <w:rsid w:val="000527DD"/>
    <w:rsid w:val="000572CE"/>
    <w:rsid w:val="000578B2"/>
    <w:rsid w:val="00057A57"/>
    <w:rsid w:val="00060959"/>
    <w:rsid w:val="00062AAE"/>
    <w:rsid w:val="000663CD"/>
    <w:rsid w:val="000733FE"/>
    <w:rsid w:val="00074219"/>
    <w:rsid w:val="00074ED5"/>
    <w:rsid w:val="0008508E"/>
    <w:rsid w:val="00085849"/>
    <w:rsid w:val="0009113B"/>
    <w:rsid w:val="00093402"/>
    <w:rsid w:val="00094DA3"/>
    <w:rsid w:val="00096CD1"/>
    <w:rsid w:val="000A012C"/>
    <w:rsid w:val="000A0EB9"/>
    <w:rsid w:val="000A186C"/>
    <w:rsid w:val="000A1EA4"/>
    <w:rsid w:val="000A2225"/>
    <w:rsid w:val="000B3EDB"/>
    <w:rsid w:val="000B543D"/>
    <w:rsid w:val="000B5BF7"/>
    <w:rsid w:val="000B5C3C"/>
    <w:rsid w:val="000B6BC8"/>
    <w:rsid w:val="000C0303"/>
    <w:rsid w:val="000C0E20"/>
    <w:rsid w:val="000C42EA"/>
    <w:rsid w:val="000C4546"/>
    <w:rsid w:val="000C5F27"/>
    <w:rsid w:val="000D1242"/>
    <w:rsid w:val="000E05BA"/>
    <w:rsid w:val="000E0970"/>
    <w:rsid w:val="000E0DC0"/>
    <w:rsid w:val="000E3CC7"/>
    <w:rsid w:val="000E5FE6"/>
    <w:rsid w:val="000E6BD4"/>
    <w:rsid w:val="000F1F1E"/>
    <w:rsid w:val="000F2259"/>
    <w:rsid w:val="0010392D"/>
    <w:rsid w:val="00103B23"/>
    <w:rsid w:val="0010447F"/>
    <w:rsid w:val="00104FE3"/>
    <w:rsid w:val="00106D8A"/>
    <w:rsid w:val="0012042E"/>
    <w:rsid w:val="00120BD3"/>
    <w:rsid w:val="00122FEA"/>
    <w:rsid w:val="001232BD"/>
    <w:rsid w:val="00124ED5"/>
    <w:rsid w:val="00125C55"/>
    <w:rsid w:val="001276FA"/>
    <w:rsid w:val="001360D2"/>
    <w:rsid w:val="001447B3"/>
    <w:rsid w:val="00151CAB"/>
    <w:rsid w:val="00152073"/>
    <w:rsid w:val="00156598"/>
    <w:rsid w:val="00161939"/>
    <w:rsid w:val="00161AA0"/>
    <w:rsid w:val="00162093"/>
    <w:rsid w:val="00162768"/>
    <w:rsid w:val="00172BAF"/>
    <w:rsid w:val="00172F6B"/>
    <w:rsid w:val="00176084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97"/>
    <w:rsid w:val="001A1C54"/>
    <w:rsid w:val="001A3ACE"/>
    <w:rsid w:val="001C277E"/>
    <w:rsid w:val="001C2A72"/>
    <w:rsid w:val="001D0616"/>
    <w:rsid w:val="001D0B75"/>
    <w:rsid w:val="001D289E"/>
    <w:rsid w:val="001D3C09"/>
    <w:rsid w:val="001D44E8"/>
    <w:rsid w:val="001D60EC"/>
    <w:rsid w:val="001D6D9B"/>
    <w:rsid w:val="001E05F3"/>
    <w:rsid w:val="001E0EE6"/>
    <w:rsid w:val="001E44DF"/>
    <w:rsid w:val="001E68A5"/>
    <w:rsid w:val="001E6BB0"/>
    <w:rsid w:val="001F3826"/>
    <w:rsid w:val="001F6E46"/>
    <w:rsid w:val="001F7C91"/>
    <w:rsid w:val="00200ED8"/>
    <w:rsid w:val="00206463"/>
    <w:rsid w:val="00206F2F"/>
    <w:rsid w:val="0021053D"/>
    <w:rsid w:val="002109CD"/>
    <w:rsid w:val="00210A92"/>
    <w:rsid w:val="00212915"/>
    <w:rsid w:val="00216C03"/>
    <w:rsid w:val="00220C04"/>
    <w:rsid w:val="0022278D"/>
    <w:rsid w:val="0022701F"/>
    <w:rsid w:val="00232206"/>
    <w:rsid w:val="00232246"/>
    <w:rsid w:val="002333F5"/>
    <w:rsid w:val="00233724"/>
    <w:rsid w:val="00237FA4"/>
    <w:rsid w:val="002432E1"/>
    <w:rsid w:val="00246207"/>
    <w:rsid w:val="00246C5E"/>
    <w:rsid w:val="00251343"/>
    <w:rsid w:val="002536A4"/>
    <w:rsid w:val="00254F58"/>
    <w:rsid w:val="00256555"/>
    <w:rsid w:val="002620BC"/>
    <w:rsid w:val="00262802"/>
    <w:rsid w:val="00263A90"/>
    <w:rsid w:val="0026408B"/>
    <w:rsid w:val="00265743"/>
    <w:rsid w:val="00267C3E"/>
    <w:rsid w:val="002709BB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A49D4"/>
    <w:rsid w:val="002B0C7C"/>
    <w:rsid w:val="002B1729"/>
    <w:rsid w:val="002B31D4"/>
    <w:rsid w:val="002B36C7"/>
    <w:rsid w:val="002B4DD4"/>
    <w:rsid w:val="002B5277"/>
    <w:rsid w:val="002B5375"/>
    <w:rsid w:val="002B77C1"/>
    <w:rsid w:val="002C0101"/>
    <w:rsid w:val="002C2728"/>
    <w:rsid w:val="002C6D49"/>
    <w:rsid w:val="002D5006"/>
    <w:rsid w:val="002E01D0"/>
    <w:rsid w:val="002E161D"/>
    <w:rsid w:val="002E3100"/>
    <w:rsid w:val="002E3BF4"/>
    <w:rsid w:val="002E6C95"/>
    <w:rsid w:val="002E7C36"/>
    <w:rsid w:val="002F0D30"/>
    <w:rsid w:val="002F387B"/>
    <w:rsid w:val="002F3D75"/>
    <w:rsid w:val="002F5A55"/>
    <w:rsid w:val="002F5F31"/>
    <w:rsid w:val="002F5F46"/>
    <w:rsid w:val="00302216"/>
    <w:rsid w:val="0030286E"/>
    <w:rsid w:val="00303E53"/>
    <w:rsid w:val="00306745"/>
    <w:rsid w:val="00306E5F"/>
    <w:rsid w:val="00307E14"/>
    <w:rsid w:val="00314054"/>
    <w:rsid w:val="00316F27"/>
    <w:rsid w:val="00317EA4"/>
    <w:rsid w:val="00321A9C"/>
    <w:rsid w:val="00322E4B"/>
    <w:rsid w:val="0032528D"/>
    <w:rsid w:val="00327870"/>
    <w:rsid w:val="0033259D"/>
    <w:rsid w:val="003333D2"/>
    <w:rsid w:val="003406C6"/>
    <w:rsid w:val="003418CC"/>
    <w:rsid w:val="003459BD"/>
    <w:rsid w:val="003504A0"/>
    <w:rsid w:val="00350D38"/>
    <w:rsid w:val="00351B36"/>
    <w:rsid w:val="00351B67"/>
    <w:rsid w:val="00357AFD"/>
    <w:rsid w:val="00357B4E"/>
    <w:rsid w:val="0036644B"/>
    <w:rsid w:val="003700CF"/>
    <w:rsid w:val="003716FD"/>
    <w:rsid w:val="0037204B"/>
    <w:rsid w:val="003744CF"/>
    <w:rsid w:val="00374717"/>
    <w:rsid w:val="0037676C"/>
    <w:rsid w:val="00381043"/>
    <w:rsid w:val="00381D6D"/>
    <w:rsid w:val="003826D7"/>
    <w:rsid w:val="003829E5"/>
    <w:rsid w:val="003906EB"/>
    <w:rsid w:val="003956CC"/>
    <w:rsid w:val="00395C9A"/>
    <w:rsid w:val="0039738D"/>
    <w:rsid w:val="003A5FBB"/>
    <w:rsid w:val="003A6B67"/>
    <w:rsid w:val="003B13B6"/>
    <w:rsid w:val="003B15E6"/>
    <w:rsid w:val="003C08A2"/>
    <w:rsid w:val="003C2045"/>
    <w:rsid w:val="003C43A1"/>
    <w:rsid w:val="003C4FC0"/>
    <w:rsid w:val="003C55F4"/>
    <w:rsid w:val="003C7897"/>
    <w:rsid w:val="003C7A3F"/>
    <w:rsid w:val="003C7B98"/>
    <w:rsid w:val="003D2766"/>
    <w:rsid w:val="003D3E8F"/>
    <w:rsid w:val="003D5931"/>
    <w:rsid w:val="003D6475"/>
    <w:rsid w:val="003E34A2"/>
    <w:rsid w:val="003E375C"/>
    <w:rsid w:val="003E4086"/>
    <w:rsid w:val="003F0445"/>
    <w:rsid w:val="003F0CF0"/>
    <w:rsid w:val="003F14B1"/>
    <w:rsid w:val="003F3289"/>
    <w:rsid w:val="004012C1"/>
    <w:rsid w:val="004013C7"/>
    <w:rsid w:val="00401FCF"/>
    <w:rsid w:val="00406285"/>
    <w:rsid w:val="004148F9"/>
    <w:rsid w:val="0042084E"/>
    <w:rsid w:val="00421EEF"/>
    <w:rsid w:val="00424D65"/>
    <w:rsid w:val="0043199A"/>
    <w:rsid w:val="0043683B"/>
    <w:rsid w:val="00441C84"/>
    <w:rsid w:val="00442C6C"/>
    <w:rsid w:val="00443CBE"/>
    <w:rsid w:val="00443E8A"/>
    <w:rsid w:val="004441BC"/>
    <w:rsid w:val="004468B4"/>
    <w:rsid w:val="0045230A"/>
    <w:rsid w:val="00457337"/>
    <w:rsid w:val="0046385B"/>
    <w:rsid w:val="0047020C"/>
    <w:rsid w:val="0047372D"/>
    <w:rsid w:val="00473BA3"/>
    <w:rsid w:val="004743DD"/>
    <w:rsid w:val="00474CEA"/>
    <w:rsid w:val="00483968"/>
    <w:rsid w:val="004840B7"/>
    <w:rsid w:val="00484F86"/>
    <w:rsid w:val="00490746"/>
    <w:rsid w:val="00490852"/>
    <w:rsid w:val="00492F30"/>
    <w:rsid w:val="004946F4"/>
    <w:rsid w:val="0049487E"/>
    <w:rsid w:val="0049657B"/>
    <w:rsid w:val="004A160D"/>
    <w:rsid w:val="004A3E81"/>
    <w:rsid w:val="004A5C62"/>
    <w:rsid w:val="004A707D"/>
    <w:rsid w:val="004A798E"/>
    <w:rsid w:val="004C6EEE"/>
    <w:rsid w:val="004C702B"/>
    <w:rsid w:val="004D0033"/>
    <w:rsid w:val="004D016B"/>
    <w:rsid w:val="004D0A7B"/>
    <w:rsid w:val="004D1B22"/>
    <w:rsid w:val="004D36F2"/>
    <w:rsid w:val="004E044B"/>
    <w:rsid w:val="004E1106"/>
    <w:rsid w:val="004E138F"/>
    <w:rsid w:val="004E3B18"/>
    <w:rsid w:val="004E4649"/>
    <w:rsid w:val="004E5C2B"/>
    <w:rsid w:val="004E78C3"/>
    <w:rsid w:val="004F00DD"/>
    <w:rsid w:val="004F2133"/>
    <w:rsid w:val="004F55F1"/>
    <w:rsid w:val="004F6936"/>
    <w:rsid w:val="00503DC6"/>
    <w:rsid w:val="00505A8A"/>
    <w:rsid w:val="00506F5D"/>
    <w:rsid w:val="00510C37"/>
    <w:rsid w:val="005126D0"/>
    <w:rsid w:val="0051568D"/>
    <w:rsid w:val="00526C15"/>
    <w:rsid w:val="00535569"/>
    <w:rsid w:val="00536499"/>
    <w:rsid w:val="00543903"/>
    <w:rsid w:val="00543F11"/>
    <w:rsid w:val="00546305"/>
    <w:rsid w:val="00547A95"/>
    <w:rsid w:val="00572031"/>
    <w:rsid w:val="00572282"/>
    <w:rsid w:val="00576E84"/>
    <w:rsid w:val="00582B8C"/>
    <w:rsid w:val="00586B47"/>
    <w:rsid w:val="0058757E"/>
    <w:rsid w:val="00594E59"/>
    <w:rsid w:val="00596A4B"/>
    <w:rsid w:val="00597507"/>
    <w:rsid w:val="005A3C2E"/>
    <w:rsid w:val="005A6D6C"/>
    <w:rsid w:val="005B1C6D"/>
    <w:rsid w:val="005B21B6"/>
    <w:rsid w:val="005B325C"/>
    <w:rsid w:val="005B3A08"/>
    <w:rsid w:val="005B7A63"/>
    <w:rsid w:val="005C0955"/>
    <w:rsid w:val="005C49DA"/>
    <w:rsid w:val="005C50F3"/>
    <w:rsid w:val="005C54B5"/>
    <w:rsid w:val="005C5D80"/>
    <w:rsid w:val="005C5D91"/>
    <w:rsid w:val="005C6903"/>
    <w:rsid w:val="005D07B8"/>
    <w:rsid w:val="005D6597"/>
    <w:rsid w:val="005E14E7"/>
    <w:rsid w:val="005E2577"/>
    <w:rsid w:val="005E26A3"/>
    <w:rsid w:val="005E447E"/>
    <w:rsid w:val="005E5A47"/>
    <w:rsid w:val="005F0775"/>
    <w:rsid w:val="005F0CF5"/>
    <w:rsid w:val="005F135C"/>
    <w:rsid w:val="005F21EB"/>
    <w:rsid w:val="005F5C40"/>
    <w:rsid w:val="005F6731"/>
    <w:rsid w:val="00605908"/>
    <w:rsid w:val="00607EAD"/>
    <w:rsid w:val="00610D7C"/>
    <w:rsid w:val="00613414"/>
    <w:rsid w:val="00620154"/>
    <w:rsid w:val="0062408D"/>
    <w:rsid w:val="006240CC"/>
    <w:rsid w:val="006254F8"/>
    <w:rsid w:val="006276F2"/>
    <w:rsid w:val="00627DA7"/>
    <w:rsid w:val="006358B4"/>
    <w:rsid w:val="0063724C"/>
    <w:rsid w:val="006419AA"/>
    <w:rsid w:val="00644040"/>
    <w:rsid w:val="00644B1F"/>
    <w:rsid w:val="00644B7E"/>
    <w:rsid w:val="006454E6"/>
    <w:rsid w:val="0064620C"/>
    <w:rsid w:val="00646235"/>
    <w:rsid w:val="00646A68"/>
    <w:rsid w:val="006477EE"/>
    <w:rsid w:val="006505BD"/>
    <w:rsid w:val="0065092E"/>
    <w:rsid w:val="0065432A"/>
    <w:rsid w:val="006557A7"/>
    <w:rsid w:val="006557C4"/>
    <w:rsid w:val="0065590A"/>
    <w:rsid w:val="00656290"/>
    <w:rsid w:val="006621D7"/>
    <w:rsid w:val="0066302A"/>
    <w:rsid w:val="00667770"/>
    <w:rsid w:val="00670597"/>
    <w:rsid w:val="006706D0"/>
    <w:rsid w:val="006735B6"/>
    <w:rsid w:val="00677574"/>
    <w:rsid w:val="0068454C"/>
    <w:rsid w:val="00690F37"/>
    <w:rsid w:val="00691B62"/>
    <w:rsid w:val="006933B5"/>
    <w:rsid w:val="00693D14"/>
    <w:rsid w:val="00696B12"/>
    <w:rsid w:val="006A18C2"/>
    <w:rsid w:val="006B077C"/>
    <w:rsid w:val="006B6371"/>
    <w:rsid w:val="006B6803"/>
    <w:rsid w:val="006C3D96"/>
    <w:rsid w:val="006C524F"/>
    <w:rsid w:val="006D0F16"/>
    <w:rsid w:val="006D2A3F"/>
    <w:rsid w:val="006D2FBC"/>
    <w:rsid w:val="006E138B"/>
    <w:rsid w:val="006E22F2"/>
    <w:rsid w:val="006F172A"/>
    <w:rsid w:val="006F1FDC"/>
    <w:rsid w:val="006F62B7"/>
    <w:rsid w:val="006F6B8C"/>
    <w:rsid w:val="007013EF"/>
    <w:rsid w:val="007019DF"/>
    <w:rsid w:val="00707181"/>
    <w:rsid w:val="007173CA"/>
    <w:rsid w:val="007216AA"/>
    <w:rsid w:val="00721AB5"/>
    <w:rsid w:val="00721CFB"/>
    <w:rsid w:val="00721DEF"/>
    <w:rsid w:val="0072209D"/>
    <w:rsid w:val="00724A43"/>
    <w:rsid w:val="00731302"/>
    <w:rsid w:val="007313DB"/>
    <w:rsid w:val="007346E4"/>
    <w:rsid w:val="007355ED"/>
    <w:rsid w:val="00740B23"/>
    <w:rsid w:val="00740F22"/>
    <w:rsid w:val="00741F1A"/>
    <w:rsid w:val="00742CC8"/>
    <w:rsid w:val="007450F8"/>
    <w:rsid w:val="0074696E"/>
    <w:rsid w:val="00750135"/>
    <w:rsid w:val="0075052F"/>
    <w:rsid w:val="00750EC2"/>
    <w:rsid w:val="00752B28"/>
    <w:rsid w:val="00753913"/>
    <w:rsid w:val="00754E36"/>
    <w:rsid w:val="007614F9"/>
    <w:rsid w:val="00763139"/>
    <w:rsid w:val="00770F37"/>
    <w:rsid w:val="007711A0"/>
    <w:rsid w:val="00772D5E"/>
    <w:rsid w:val="00773931"/>
    <w:rsid w:val="00776928"/>
    <w:rsid w:val="00785677"/>
    <w:rsid w:val="00786F16"/>
    <w:rsid w:val="00791BD7"/>
    <w:rsid w:val="007933F7"/>
    <w:rsid w:val="00793E5D"/>
    <w:rsid w:val="00796E20"/>
    <w:rsid w:val="0079757A"/>
    <w:rsid w:val="00797C32"/>
    <w:rsid w:val="007A11E8"/>
    <w:rsid w:val="007A2625"/>
    <w:rsid w:val="007A3D9D"/>
    <w:rsid w:val="007A5DA4"/>
    <w:rsid w:val="007B0914"/>
    <w:rsid w:val="007B1374"/>
    <w:rsid w:val="007B589F"/>
    <w:rsid w:val="007B6186"/>
    <w:rsid w:val="007B70CB"/>
    <w:rsid w:val="007B73BC"/>
    <w:rsid w:val="007C20B9"/>
    <w:rsid w:val="007C7301"/>
    <w:rsid w:val="007C7526"/>
    <w:rsid w:val="007C7859"/>
    <w:rsid w:val="007C7E08"/>
    <w:rsid w:val="007D2BDE"/>
    <w:rsid w:val="007D2FB6"/>
    <w:rsid w:val="007D432C"/>
    <w:rsid w:val="007D49EB"/>
    <w:rsid w:val="007D762F"/>
    <w:rsid w:val="007E09E8"/>
    <w:rsid w:val="007E0DE2"/>
    <w:rsid w:val="007E3B98"/>
    <w:rsid w:val="007E417A"/>
    <w:rsid w:val="007F31B6"/>
    <w:rsid w:val="007F546C"/>
    <w:rsid w:val="007F625F"/>
    <w:rsid w:val="007F665E"/>
    <w:rsid w:val="00800412"/>
    <w:rsid w:val="00802481"/>
    <w:rsid w:val="0080587B"/>
    <w:rsid w:val="00806468"/>
    <w:rsid w:val="0081313D"/>
    <w:rsid w:val="008155F0"/>
    <w:rsid w:val="00816735"/>
    <w:rsid w:val="00820141"/>
    <w:rsid w:val="00820E0C"/>
    <w:rsid w:val="00822E20"/>
    <w:rsid w:val="0082366F"/>
    <w:rsid w:val="008338A2"/>
    <w:rsid w:val="00837194"/>
    <w:rsid w:val="00841AA9"/>
    <w:rsid w:val="00845A85"/>
    <w:rsid w:val="00847D16"/>
    <w:rsid w:val="00853EE4"/>
    <w:rsid w:val="00855535"/>
    <w:rsid w:val="00857C5A"/>
    <w:rsid w:val="0086255E"/>
    <w:rsid w:val="00862C8E"/>
    <w:rsid w:val="008633F0"/>
    <w:rsid w:val="00867D9D"/>
    <w:rsid w:val="00872E0A"/>
    <w:rsid w:val="00875285"/>
    <w:rsid w:val="00880E48"/>
    <w:rsid w:val="00884838"/>
    <w:rsid w:val="00884B62"/>
    <w:rsid w:val="0088529C"/>
    <w:rsid w:val="00887336"/>
    <w:rsid w:val="00887903"/>
    <w:rsid w:val="008907AB"/>
    <w:rsid w:val="008912C0"/>
    <w:rsid w:val="0089270A"/>
    <w:rsid w:val="00893AF6"/>
    <w:rsid w:val="00894BC4"/>
    <w:rsid w:val="008966DF"/>
    <w:rsid w:val="008A19D8"/>
    <w:rsid w:val="008A28A8"/>
    <w:rsid w:val="008A5B32"/>
    <w:rsid w:val="008B2EE4"/>
    <w:rsid w:val="008B4D3D"/>
    <w:rsid w:val="008B57C7"/>
    <w:rsid w:val="008C2F92"/>
    <w:rsid w:val="008C6E38"/>
    <w:rsid w:val="008C73B5"/>
    <w:rsid w:val="008D2846"/>
    <w:rsid w:val="008D4236"/>
    <w:rsid w:val="008D462F"/>
    <w:rsid w:val="008D6DCF"/>
    <w:rsid w:val="008E0876"/>
    <w:rsid w:val="008E12BC"/>
    <w:rsid w:val="008E4376"/>
    <w:rsid w:val="008E5650"/>
    <w:rsid w:val="008E7A0A"/>
    <w:rsid w:val="008E7B49"/>
    <w:rsid w:val="008F29BA"/>
    <w:rsid w:val="008F4AF5"/>
    <w:rsid w:val="008F59F6"/>
    <w:rsid w:val="00900719"/>
    <w:rsid w:val="009017AC"/>
    <w:rsid w:val="00904A1C"/>
    <w:rsid w:val="00905030"/>
    <w:rsid w:val="00906490"/>
    <w:rsid w:val="009111B2"/>
    <w:rsid w:val="00921FA2"/>
    <w:rsid w:val="00924031"/>
    <w:rsid w:val="00924AE1"/>
    <w:rsid w:val="009269B1"/>
    <w:rsid w:val="00926B2F"/>
    <w:rsid w:val="0092724D"/>
    <w:rsid w:val="00930AF3"/>
    <w:rsid w:val="009327B3"/>
    <w:rsid w:val="00932855"/>
    <w:rsid w:val="0093338F"/>
    <w:rsid w:val="00937BD9"/>
    <w:rsid w:val="00946893"/>
    <w:rsid w:val="00950E2C"/>
    <w:rsid w:val="00951D50"/>
    <w:rsid w:val="0095226F"/>
    <w:rsid w:val="009525EB"/>
    <w:rsid w:val="009525F3"/>
    <w:rsid w:val="0095460B"/>
    <w:rsid w:val="00954874"/>
    <w:rsid w:val="00961400"/>
    <w:rsid w:val="00962BDD"/>
    <w:rsid w:val="0096346C"/>
    <w:rsid w:val="00963646"/>
    <w:rsid w:val="0096558F"/>
    <w:rsid w:val="0096632D"/>
    <w:rsid w:val="00970F7A"/>
    <w:rsid w:val="0097559F"/>
    <w:rsid w:val="0098194D"/>
    <w:rsid w:val="0098218B"/>
    <w:rsid w:val="00982231"/>
    <w:rsid w:val="009853E1"/>
    <w:rsid w:val="00986E6B"/>
    <w:rsid w:val="00991769"/>
    <w:rsid w:val="00993F05"/>
    <w:rsid w:val="00994386"/>
    <w:rsid w:val="009957E6"/>
    <w:rsid w:val="009A13D8"/>
    <w:rsid w:val="009A279E"/>
    <w:rsid w:val="009A4E24"/>
    <w:rsid w:val="009B0A6F"/>
    <w:rsid w:val="009B0A94"/>
    <w:rsid w:val="009B59E9"/>
    <w:rsid w:val="009B70AA"/>
    <w:rsid w:val="009C5E77"/>
    <w:rsid w:val="009C7A7E"/>
    <w:rsid w:val="009D02E8"/>
    <w:rsid w:val="009D474B"/>
    <w:rsid w:val="009D51D0"/>
    <w:rsid w:val="009D70A4"/>
    <w:rsid w:val="009E08D1"/>
    <w:rsid w:val="009E1B95"/>
    <w:rsid w:val="009E1C98"/>
    <w:rsid w:val="009E496F"/>
    <w:rsid w:val="009E4B0D"/>
    <w:rsid w:val="009E772F"/>
    <w:rsid w:val="009E7F92"/>
    <w:rsid w:val="009F02A3"/>
    <w:rsid w:val="009F2F27"/>
    <w:rsid w:val="009F34AA"/>
    <w:rsid w:val="009F4ED8"/>
    <w:rsid w:val="009F6BCB"/>
    <w:rsid w:val="009F7B78"/>
    <w:rsid w:val="00A0057A"/>
    <w:rsid w:val="00A0178F"/>
    <w:rsid w:val="00A07553"/>
    <w:rsid w:val="00A0776B"/>
    <w:rsid w:val="00A107FF"/>
    <w:rsid w:val="00A11421"/>
    <w:rsid w:val="00A118F2"/>
    <w:rsid w:val="00A157B1"/>
    <w:rsid w:val="00A22229"/>
    <w:rsid w:val="00A22760"/>
    <w:rsid w:val="00A253D5"/>
    <w:rsid w:val="00A330BB"/>
    <w:rsid w:val="00A44882"/>
    <w:rsid w:val="00A54715"/>
    <w:rsid w:val="00A567CA"/>
    <w:rsid w:val="00A6061C"/>
    <w:rsid w:val="00A62D44"/>
    <w:rsid w:val="00A67263"/>
    <w:rsid w:val="00A7161C"/>
    <w:rsid w:val="00A77AA3"/>
    <w:rsid w:val="00A854EB"/>
    <w:rsid w:val="00A872E5"/>
    <w:rsid w:val="00A91406"/>
    <w:rsid w:val="00A93AB6"/>
    <w:rsid w:val="00A94BD4"/>
    <w:rsid w:val="00A96A92"/>
    <w:rsid w:val="00A96E65"/>
    <w:rsid w:val="00A97294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E7982"/>
    <w:rsid w:val="00AF0C57"/>
    <w:rsid w:val="00AF18DF"/>
    <w:rsid w:val="00AF26F3"/>
    <w:rsid w:val="00AF5F04"/>
    <w:rsid w:val="00B00672"/>
    <w:rsid w:val="00B01B4D"/>
    <w:rsid w:val="00B024A4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387"/>
    <w:rsid w:val="00B307CC"/>
    <w:rsid w:val="00B326B7"/>
    <w:rsid w:val="00B37A30"/>
    <w:rsid w:val="00B40FA4"/>
    <w:rsid w:val="00B431E8"/>
    <w:rsid w:val="00B45141"/>
    <w:rsid w:val="00B45EA4"/>
    <w:rsid w:val="00B5273A"/>
    <w:rsid w:val="00B53D96"/>
    <w:rsid w:val="00B54D3C"/>
    <w:rsid w:val="00B57329"/>
    <w:rsid w:val="00B57C5F"/>
    <w:rsid w:val="00B60E61"/>
    <w:rsid w:val="00B621CC"/>
    <w:rsid w:val="00B62B50"/>
    <w:rsid w:val="00B635B7"/>
    <w:rsid w:val="00B63AE8"/>
    <w:rsid w:val="00B65950"/>
    <w:rsid w:val="00B66D83"/>
    <w:rsid w:val="00B66E56"/>
    <w:rsid w:val="00B672C0"/>
    <w:rsid w:val="00B72889"/>
    <w:rsid w:val="00B75646"/>
    <w:rsid w:val="00B90729"/>
    <w:rsid w:val="00B907DA"/>
    <w:rsid w:val="00B950BC"/>
    <w:rsid w:val="00B9714C"/>
    <w:rsid w:val="00BA29AD"/>
    <w:rsid w:val="00BA3F8D"/>
    <w:rsid w:val="00BB31AE"/>
    <w:rsid w:val="00BB7A10"/>
    <w:rsid w:val="00BC1B0A"/>
    <w:rsid w:val="00BC6B88"/>
    <w:rsid w:val="00BC7468"/>
    <w:rsid w:val="00BC7D4F"/>
    <w:rsid w:val="00BC7ED7"/>
    <w:rsid w:val="00BD2850"/>
    <w:rsid w:val="00BE28D2"/>
    <w:rsid w:val="00BE4792"/>
    <w:rsid w:val="00BE4A64"/>
    <w:rsid w:val="00BF557D"/>
    <w:rsid w:val="00BF7F58"/>
    <w:rsid w:val="00C01381"/>
    <w:rsid w:val="00C01AB1"/>
    <w:rsid w:val="00C079B8"/>
    <w:rsid w:val="00C10037"/>
    <w:rsid w:val="00C123EA"/>
    <w:rsid w:val="00C12A49"/>
    <w:rsid w:val="00C133EE"/>
    <w:rsid w:val="00C149D0"/>
    <w:rsid w:val="00C24253"/>
    <w:rsid w:val="00C26588"/>
    <w:rsid w:val="00C27DE9"/>
    <w:rsid w:val="00C33388"/>
    <w:rsid w:val="00C35484"/>
    <w:rsid w:val="00C359C1"/>
    <w:rsid w:val="00C36F66"/>
    <w:rsid w:val="00C4173A"/>
    <w:rsid w:val="00C52527"/>
    <w:rsid w:val="00C57589"/>
    <w:rsid w:val="00C602FF"/>
    <w:rsid w:val="00C61174"/>
    <w:rsid w:val="00C6148F"/>
    <w:rsid w:val="00C621B1"/>
    <w:rsid w:val="00C62F7A"/>
    <w:rsid w:val="00C63B9C"/>
    <w:rsid w:val="00C6682F"/>
    <w:rsid w:val="00C71D33"/>
    <w:rsid w:val="00C7275E"/>
    <w:rsid w:val="00C74C5D"/>
    <w:rsid w:val="00C74FA5"/>
    <w:rsid w:val="00C863C4"/>
    <w:rsid w:val="00C87F89"/>
    <w:rsid w:val="00C920EA"/>
    <w:rsid w:val="00C9248C"/>
    <w:rsid w:val="00C93C3E"/>
    <w:rsid w:val="00C96D17"/>
    <w:rsid w:val="00CA0304"/>
    <w:rsid w:val="00CA12E3"/>
    <w:rsid w:val="00CA4F51"/>
    <w:rsid w:val="00CA6611"/>
    <w:rsid w:val="00CA6AE6"/>
    <w:rsid w:val="00CA748F"/>
    <w:rsid w:val="00CA782F"/>
    <w:rsid w:val="00CB09E5"/>
    <w:rsid w:val="00CB3285"/>
    <w:rsid w:val="00CC0C72"/>
    <w:rsid w:val="00CC2BFD"/>
    <w:rsid w:val="00CC4F45"/>
    <w:rsid w:val="00CC7B34"/>
    <w:rsid w:val="00CD3476"/>
    <w:rsid w:val="00CD444E"/>
    <w:rsid w:val="00CD64DF"/>
    <w:rsid w:val="00CD6CF5"/>
    <w:rsid w:val="00CE5210"/>
    <w:rsid w:val="00CF0E6B"/>
    <w:rsid w:val="00CF2F50"/>
    <w:rsid w:val="00CF6198"/>
    <w:rsid w:val="00D02919"/>
    <w:rsid w:val="00D02B28"/>
    <w:rsid w:val="00D04C61"/>
    <w:rsid w:val="00D050DA"/>
    <w:rsid w:val="00D05B8D"/>
    <w:rsid w:val="00D065A2"/>
    <w:rsid w:val="00D07F00"/>
    <w:rsid w:val="00D11C23"/>
    <w:rsid w:val="00D14D7D"/>
    <w:rsid w:val="00D17B72"/>
    <w:rsid w:val="00D30AB4"/>
    <w:rsid w:val="00D3185C"/>
    <w:rsid w:val="00D32CD2"/>
    <w:rsid w:val="00D3318E"/>
    <w:rsid w:val="00D33E72"/>
    <w:rsid w:val="00D35BD6"/>
    <w:rsid w:val="00D35DE5"/>
    <w:rsid w:val="00D361B5"/>
    <w:rsid w:val="00D369CD"/>
    <w:rsid w:val="00D411A2"/>
    <w:rsid w:val="00D4606D"/>
    <w:rsid w:val="00D50B9C"/>
    <w:rsid w:val="00D52D73"/>
    <w:rsid w:val="00D52E58"/>
    <w:rsid w:val="00D56B20"/>
    <w:rsid w:val="00D56EA0"/>
    <w:rsid w:val="00D61E92"/>
    <w:rsid w:val="00D621F6"/>
    <w:rsid w:val="00D714CC"/>
    <w:rsid w:val="00D75EA7"/>
    <w:rsid w:val="00D81F21"/>
    <w:rsid w:val="00D8575C"/>
    <w:rsid w:val="00D9320E"/>
    <w:rsid w:val="00D95470"/>
    <w:rsid w:val="00DA2619"/>
    <w:rsid w:val="00DA4239"/>
    <w:rsid w:val="00DB0B61"/>
    <w:rsid w:val="00DB1474"/>
    <w:rsid w:val="00DB3A70"/>
    <w:rsid w:val="00DB52FB"/>
    <w:rsid w:val="00DB72B1"/>
    <w:rsid w:val="00DC090B"/>
    <w:rsid w:val="00DC1679"/>
    <w:rsid w:val="00DC2CF1"/>
    <w:rsid w:val="00DC4FCF"/>
    <w:rsid w:val="00DC50E0"/>
    <w:rsid w:val="00DC6386"/>
    <w:rsid w:val="00DD1130"/>
    <w:rsid w:val="00DD1951"/>
    <w:rsid w:val="00DD4159"/>
    <w:rsid w:val="00DD6628"/>
    <w:rsid w:val="00DD6945"/>
    <w:rsid w:val="00DD771D"/>
    <w:rsid w:val="00DD78BC"/>
    <w:rsid w:val="00DE3250"/>
    <w:rsid w:val="00DE6028"/>
    <w:rsid w:val="00DE78A3"/>
    <w:rsid w:val="00DF1A71"/>
    <w:rsid w:val="00DF68C7"/>
    <w:rsid w:val="00DF731A"/>
    <w:rsid w:val="00E11332"/>
    <w:rsid w:val="00E11352"/>
    <w:rsid w:val="00E1433C"/>
    <w:rsid w:val="00E170DC"/>
    <w:rsid w:val="00E2161F"/>
    <w:rsid w:val="00E243CA"/>
    <w:rsid w:val="00E26818"/>
    <w:rsid w:val="00E27FFC"/>
    <w:rsid w:val="00E30B15"/>
    <w:rsid w:val="00E31A5C"/>
    <w:rsid w:val="00E34DAF"/>
    <w:rsid w:val="00E40181"/>
    <w:rsid w:val="00E555BE"/>
    <w:rsid w:val="00E56A01"/>
    <w:rsid w:val="00E60DAF"/>
    <w:rsid w:val="00E629A1"/>
    <w:rsid w:val="00E6794C"/>
    <w:rsid w:val="00E71591"/>
    <w:rsid w:val="00E75ED2"/>
    <w:rsid w:val="00E80DE3"/>
    <w:rsid w:val="00E82C55"/>
    <w:rsid w:val="00E86B18"/>
    <w:rsid w:val="00E92AC3"/>
    <w:rsid w:val="00EB00E0"/>
    <w:rsid w:val="00EB1DA2"/>
    <w:rsid w:val="00EB61ED"/>
    <w:rsid w:val="00EC059F"/>
    <w:rsid w:val="00EC0882"/>
    <w:rsid w:val="00EC1F24"/>
    <w:rsid w:val="00EC22F6"/>
    <w:rsid w:val="00ED2AB7"/>
    <w:rsid w:val="00ED5801"/>
    <w:rsid w:val="00ED5B9B"/>
    <w:rsid w:val="00ED6267"/>
    <w:rsid w:val="00ED696E"/>
    <w:rsid w:val="00ED6B38"/>
    <w:rsid w:val="00ED6BAD"/>
    <w:rsid w:val="00ED7447"/>
    <w:rsid w:val="00EE0359"/>
    <w:rsid w:val="00EE1488"/>
    <w:rsid w:val="00EE3E24"/>
    <w:rsid w:val="00EE4D5D"/>
    <w:rsid w:val="00EE5131"/>
    <w:rsid w:val="00EF109B"/>
    <w:rsid w:val="00EF36AF"/>
    <w:rsid w:val="00EF6895"/>
    <w:rsid w:val="00F00DF8"/>
    <w:rsid w:val="00F00F9C"/>
    <w:rsid w:val="00F01E5F"/>
    <w:rsid w:val="00F02ABA"/>
    <w:rsid w:val="00F0437A"/>
    <w:rsid w:val="00F11037"/>
    <w:rsid w:val="00F12D3F"/>
    <w:rsid w:val="00F16F1B"/>
    <w:rsid w:val="00F23339"/>
    <w:rsid w:val="00F250A9"/>
    <w:rsid w:val="00F30FF4"/>
    <w:rsid w:val="00F3122E"/>
    <w:rsid w:val="00F31D84"/>
    <w:rsid w:val="00F32B15"/>
    <w:rsid w:val="00F331AD"/>
    <w:rsid w:val="00F34EEF"/>
    <w:rsid w:val="00F35287"/>
    <w:rsid w:val="00F365A9"/>
    <w:rsid w:val="00F37223"/>
    <w:rsid w:val="00F412AF"/>
    <w:rsid w:val="00F43A37"/>
    <w:rsid w:val="00F4641B"/>
    <w:rsid w:val="00F46EB8"/>
    <w:rsid w:val="00F50CD1"/>
    <w:rsid w:val="00F511E4"/>
    <w:rsid w:val="00F52651"/>
    <w:rsid w:val="00F52D09"/>
    <w:rsid w:val="00F52E08"/>
    <w:rsid w:val="00F55B21"/>
    <w:rsid w:val="00F56EF6"/>
    <w:rsid w:val="00F61A9F"/>
    <w:rsid w:val="00F64696"/>
    <w:rsid w:val="00F65AA9"/>
    <w:rsid w:val="00F66295"/>
    <w:rsid w:val="00F6768F"/>
    <w:rsid w:val="00F722FC"/>
    <w:rsid w:val="00F72558"/>
    <w:rsid w:val="00F72C2C"/>
    <w:rsid w:val="00F74DA1"/>
    <w:rsid w:val="00F75724"/>
    <w:rsid w:val="00F76CAB"/>
    <w:rsid w:val="00F772C6"/>
    <w:rsid w:val="00F815B5"/>
    <w:rsid w:val="00F82C1A"/>
    <w:rsid w:val="00F83934"/>
    <w:rsid w:val="00F85195"/>
    <w:rsid w:val="00F858F6"/>
    <w:rsid w:val="00F90FEA"/>
    <w:rsid w:val="00F92813"/>
    <w:rsid w:val="00F938BA"/>
    <w:rsid w:val="00F961CB"/>
    <w:rsid w:val="00FA2C46"/>
    <w:rsid w:val="00FA3525"/>
    <w:rsid w:val="00FA4118"/>
    <w:rsid w:val="00FA5A53"/>
    <w:rsid w:val="00FB4769"/>
    <w:rsid w:val="00FB4CDA"/>
    <w:rsid w:val="00FB726B"/>
    <w:rsid w:val="00FC0F81"/>
    <w:rsid w:val="00FC395C"/>
    <w:rsid w:val="00FD3766"/>
    <w:rsid w:val="00FD3FD7"/>
    <w:rsid w:val="00FD47C4"/>
    <w:rsid w:val="00FE2DCF"/>
    <w:rsid w:val="00FE3FA7"/>
    <w:rsid w:val="00FF2A4E"/>
    <w:rsid w:val="00FF2FCE"/>
    <w:rsid w:val="00FF4F7D"/>
    <w:rsid w:val="00FF6D9D"/>
    <w:rsid w:val="0326A3AD"/>
    <w:rsid w:val="0576D0C8"/>
    <w:rsid w:val="157FE782"/>
    <w:rsid w:val="6977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D3CCA5"/>
  <w15:docId w15:val="{AC18BF20-CEE7-4362-AE89-416CC319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9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2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9" w:unhideWhenUsed="1"/>
    <w:lsdException w:name="annotation text" w:semiHidden="1" w:unhideWhenUsed="1"/>
    <w:lsdException w:name="header" w:semiHidden="1" w:uiPriority="98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9"/>
    <w:rsid w:val="003D5931"/>
    <w:rPr>
      <w:rFonts w:ascii="Cambria" w:hAnsi="Cambria"/>
      <w:lang w:eastAsia="en-US"/>
    </w:rPr>
  </w:style>
  <w:style w:type="paragraph" w:styleId="Heading1">
    <w:name w:val="heading 1"/>
    <w:next w:val="NHPObody"/>
    <w:link w:val="Heading1Char"/>
    <w:uiPriority w:val="1"/>
    <w:qFormat/>
    <w:rsid w:val="00535569"/>
    <w:pPr>
      <w:keepNext/>
      <w:keepLines/>
      <w:spacing w:before="320" w:after="200" w:line="440" w:lineRule="atLeast"/>
      <w:outlineLvl w:val="0"/>
    </w:pPr>
    <w:rPr>
      <w:rFonts w:asciiTheme="minorHAnsi" w:eastAsia="MS Gothic" w:hAnsiTheme="minorHAnsi" w:cs="Arial"/>
      <w:bCs/>
      <w:color w:val="008453" w:themeColor="text2"/>
      <w:kern w:val="32"/>
      <w:sz w:val="36"/>
      <w:szCs w:val="40"/>
      <w:lang w:eastAsia="en-US"/>
    </w:rPr>
  </w:style>
  <w:style w:type="paragraph" w:styleId="Heading2">
    <w:name w:val="heading 2"/>
    <w:next w:val="NHPObody"/>
    <w:link w:val="Heading2Char"/>
    <w:uiPriority w:val="2"/>
    <w:qFormat/>
    <w:rsid w:val="00535569"/>
    <w:pPr>
      <w:keepNext/>
      <w:keepLines/>
      <w:spacing w:before="240" w:after="90"/>
      <w:outlineLvl w:val="1"/>
    </w:pPr>
    <w:rPr>
      <w:rFonts w:asciiTheme="majorHAnsi" w:hAnsiTheme="majorHAnsi"/>
      <w:color w:val="008453" w:themeColor="text2"/>
      <w:sz w:val="32"/>
      <w:szCs w:val="28"/>
      <w:lang w:eastAsia="en-US"/>
    </w:rPr>
  </w:style>
  <w:style w:type="paragraph" w:styleId="Heading3">
    <w:name w:val="heading 3"/>
    <w:next w:val="NHPObody"/>
    <w:link w:val="Heading3Char"/>
    <w:uiPriority w:val="3"/>
    <w:qFormat/>
    <w:rsid w:val="00535569"/>
    <w:pPr>
      <w:keepNext/>
      <w:keepLines/>
      <w:spacing w:before="280" w:after="120"/>
      <w:outlineLvl w:val="2"/>
    </w:pPr>
    <w:rPr>
      <w:rFonts w:asciiTheme="majorHAnsi" w:eastAsia="MS Gothic" w:hAnsiTheme="majorHAnsi"/>
      <w:bCs/>
      <w:sz w:val="28"/>
      <w:szCs w:val="26"/>
      <w:lang w:eastAsia="en-US"/>
    </w:rPr>
  </w:style>
  <w:style w:type="paragraph" w:styleId="Heading4">
    <w:name w:val="heading 4"/>
    <w:next w:val="NHPObody"/>
    <w:link w:val="Heading4Char"/>
    <w:uiPriority w:val="4"/>
    <w:qFormat/>
    <w:rsid w:val="00535569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sz w:val="22"/>
      <w:lang w:eastAsia="en-US"/>
    </w:rPr>
  </w:style>
  <w:style w:type="paragraph" w:styleId="Heading5">
    <w:name w:val="heading 5"/>
    <w:next w:val="NHPObody"/>
    <w:link w:val="Heading5Char"/>
    <w:uiPriority w:val="29"/>
    <w:rsid w:val="00535569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PObody">
    <w:name w:val="NHPO body"/>
    <w:link w:val="NHPObodyChar"/>
    <w:qFormat/>
    <w:rsid w:val="00535569"/>
    <w:pPr>
      <w:spacing w:after="120" w:line="264" w:lineRule="auto"/>
    </w:pPr>
    <w:rPr>
      <w:rFonts w:asciiTheme="minorHAnsi" w:eastAsia="Times" w:hAnsiTheme="minorHAnsi"/>
      <w:sz w:val="22"/>
      <w:lang w:eastAsia="en-US"/>
    </w:rPr>
  </w:style>
  <w:style w:type="character" w:customStyle="1" w:styleId="Heading1Char">
    <w:name w:val="Heading 1 Char"/>
    <w:link w:val="Heading1"/>
    <w:uiPriority w:val="1"/>
    <w:rsid w:val="00535569"/>
    <w:rPr>
      <w:rFonts w:asciiTheme="minorHAnsi" w:eastAsia="MS Gothic" w:hAnsiTheme="minorHAnsi" w:cs="Arial"/>
      <w:bCs/>
      <w:color w:val="008453" w:themeColor="text2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2"/>
    <w:rsid w:val="00535569"/>
    <w:rPr>
      <w:rFonts w:asciiTheme="majorHAnsi" w:hAnsiTheme="majorHAnsi"/>
      <w:color w:val="008453" w:themeColor="text2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535569"/>
    <w:rPr>
      <w:rFonts w:asciiTheme="majorHAnsi" w:eastAsia="MS Gothic" w:hAnsiTheme="majorHAnsi"/>
      <w:bCs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4"/>
    <w:rsid w:val="00535569"/>
    <w:rPr>
      <w:rFonts w:asciiTheme="majorHAnsi" w:eastAsia="MS Mincho" w:hAnsiTheme="majorHAnsi"/>
      <w:b/>
      <w:bCs/>
      <w:sz w:val="22"/>
      <w:lang w:eastAsia="en-US"/>
    </w:rPr>
  </w:style>
  <w:style w:type="paragraph" w:styleId="Header">
    <w:name w:val="header"/>
    <w:uiPriority w:val="98"/>
    <w:rsid w:val="00535569"/>
    <w:rPr>
      <w:rFonts w:ascii="Arial" w:hAnsi="Arial" w:cs="Arial"/>
      <w:sz w:val="18"/>
      <w:szCs w:val="18"/>
      <w:lang w:eastAsia="en-US"/>
    </w:rPr>
  </w:style>
  <w:style w:type="paragraph" w:styleId="Footer">
    <w:name w:val="footer"/>
    <w:basedOn w:val="NHPOfooter"/>
    <w:uiPriority w:val="98"/>
    <w:rsid w:val="00535569"/>
  </w:style>
  <w:style w:type="character" w:styleId="FollowedHyperlink">
    <w:name w:val="FollowedHyperlink"/>
    <w:uiPriority w:val="99"/>
    <w:rsid w:val="00535569"/>
    <w:rPr>
      <w:color w:val="9F248F"/>
      <w:u w:val="dotted"/>
    </w:rPr>
  </w:style>
  <w:style w:type="paragraph" w:customStyle="1" w:styleId="NHPOtabletext6pt">
    <w:name w:val="NHPO table text + 6pt"/>
    <w:basedOn w:val="NHPOtabletext"/>
    <w:uiPriority w:val="29"/>
    <w:rsid w:val="00535569"/>
    <w:pPr>
      <w:spacing w:after="120"/>
    </w:pPr>
  </w:style>
  <w:style w:type="paragraph" w:styleId="EndnoteText">
    <w:name w:val="endnote text"/>
    <w:basedOn w:val="Normal"/>
    <w:link w:val="EndnoteTextChar"/>
    <w:semiHidden/>
    <w:rsid w:val="00535569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535569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535569"/>
    <w:rPr>
      <w:vertAlign w:val="superscript"/>
    </w:rPr>
  </w:style>
  <w:style w:type="table" w:styleId="TableGrid">
    <w:name w:val="Table Grid"/>
    <w:basedOn w:val="TableNormal"/>
    <w:uiPriority w:val="39"/>
    <w:rsid w:val="00535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vAlign w:val="bottom"/>
      </w:tcPr>
    </w:tblStylePr>
  </w:style>
  <w:style w:type="paragraph" w:customStyle="1" w:styleId="NHPObodynospace">
    <w:name w:val="NHPO body no space"/>
    <w:basedOn w:val="NHPObody"/>
    <w:uiPriority w:val="29"/>
    <w:rsid w:val="00535569"/>
    <w:pPr>
      <w:spacing w:after="0"/>
    </w:pPr>
  </w:style>
  <w:style w:type="paragraph" w:customStyle="1" w:styleId="NHPObullet1">
    <w:name w:val="NHPO bullet 1"/>
    <w:basedOn w:val="NHPObody"/>
    <w:uiPriority w:val="5"/>
    <w:qFormat/>
    <w:rsid w:val="00535569"/>
    <w:pPr>
      <w:numPr>
        <w:numId w:val="9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535569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5569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535569"/>
    <w:rPr>
      <w:sz w:val="18"/>
    </w:rPr>
  </w:style>
  <w:style w:type="paragraph" w:styleId="TOC1">
    <w:name w:val="toc 1"/>
    <w:basedOn w:val="Normal"/>
    <w:next w:val="Normal"/>
    <w:uiPriority w:val="39"/>
    <w:rsid w:val="00535569"/>
    <w:pPr>
      <w:keepNext/>
      <w:keepLines/>
      <w:tabs>
        <w:tab w:val="right" w:pos="9639"/>
      </w:tabs>
      <w:spacing w:before="160" w:after="60" w:line="264" w:lineRule="auto"/>
    </w:pPr>
    <w:rPr>
      <w:rFonts w:asciiTheme="minorHAnsi" w:hAnsiTheme="minorHAnsi"/>
      <w:b/>
      <w:noProof/>
      <w:sz w:val="22"/>
    </w:rPr>
  </w:style>
  <w:style w:type="character" w:customStyle="1" w:styleId="Heading5Char">
    <w:name w:val="Heading 5 Char"/>
    <w:link w:val="Heading5"/>
    <w:uiPriority w:val="29"/>
    <w:rsid w:val="00535569"/>
    <w:rPr>
      <w:rFonts w:asciiTheme="majorHAnsi" w:eastAsia="MS Mincho" w:hAnsiTheme="majorHAnsi"/>
      <w:b/>
      <w:bCs/>
      <w:lang w:eastAsia="en-US"/>
    </w:rPr>
  </w:style>
  <w:style w:type="character" w:styleId="Strong">
    <w:name w:val="Strong"/>
    <w:uiPriority w:val="29"/>
    <w:rsid w:val="00535569"/>
    <w:rPr>
      <w:b/>
      <w:bCs/>
    </w:rPr>
  </w:style>
  <w:style w:type="paragraph" w:customStyle="1" w:styleId="NHPOTOCheadingfactsheet">
    <w:name w:val="NHPO TOC heading fact sheet"/>
    <w:basedOn w:val="Heading2"/>
    <w:next w:val="NHPObody"/>
    <w:link w:val="NHPOTOCheadingfactsheetChar"/>
    <w:uiPriority w:val="24"/>
    <w:rsid w:val="00535569"/>
    <w:pPr>
      <w:spacing w:before="0" w:after="200"/>
      <w:outlineLvl w:val="9"/>
    </w:pPr>
  </w:style>
  <w:style w:type="character" w:customStyle="1" w:styleId="NHPOTOCheadingfactsheetChar">
    <w:name w:val="NHPO TOC heading fact sheet Char"/>
    <w:link w:val="NHPOTOCheadingfactsheet"/>
    <w:uiPriority w:val="24"/>
    <w:rsid w:val="00535569"/>
    <w:rPr>
      <w:rFonts w:asciiTheme="majorHAnsi" w:hAnsiTheme="majorHAnsi"/>
      <w:color w:val="008453" w:themeColor="text2"/>
      <w:sz w:val="32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535569"/>
    <w:pPr>
      <w:keepLines/>
      <w:tabs>
        <w:tab w:val="right" w:pos="9639"/>
      </w:tabs>
      <w:spacing w:after="60" w:line="264" w:lineRule="auto"/>
    </w:pPr>
    <w:rPr>
      <w:rFonts w:asciiTheme="minorHAnsi" w:hAnsiTheme="minorHAnsi"/>
      <w:noProof/>
      <w:sz w:val="22"/>
    </w:rPr>
  </w:style>
  <w:style w:type="paragraph" w:styleId="TOC3">
    <w:name w:val="toc 3"/>
    <w:basedOn w:val="Normal"/>
    <w:next w:val="Normal"/>
    <w:uiPriority w:val="39"/>
    <w:rsid w:val="00535569"/>
    <w:pPr>
      <w:keepLines/>
      <w:tabs>
        <w:tab w:val="right" w:pos="9639"/>
      </w:tabs>
      <w:spacing w:after="60" w:line="264" w:lineRule="auto"/>
      <w:ind w:left="284"/>
    </w:pPr>
    <w:rPr>
      <w:rFonts w:asciiTheme="minorHAnsi" w:hAnsiTheme="minorHAnsi" w:cs="Arial"/>
      <w:sz w:val="22"/>
    </w:rPr>
  </w:style>
  <w:style w:type="paragraph" w:styleId="TOC4">
    <w:name w:val="toc 4"/>
    <w:basedOn w:val="TOC3"/>
    <w:uiPriority w:val="39"/>
    <w:rsid w:val="00535569"/>
    <w:pPr>
      <w:ind w:left="567"/>
    </w:pPr>
  </w:style>
  <w:style w:type="paragraph" w:styleId="TOC5">
    <w:name w:val="toc 5"/>
    <w:basedOn w:val="TOC4"/>
    <w:rsid w:val="0053556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535569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535569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535569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535569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35569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29"/>
    <w:rsid w:val="00535569"/>
    <w:pPr>
      <w:spacing w:after="400"/>
    </w:pPr>
    <w:rPr>
      <w:rFonts w:ascii="Arial" w:hAnsi="Arial"/>
      <w:lang w:eastAsia="en-US"/>
    </w:rPr>
  </w:style>
  <w:style w:type="paragraph" w:customStyle="1" w:styleId="NHPOtabletext">
    <w:name w:val="NHPO table text"/>
    <w:uiPriority w:val="15"/>
    <w:qFormat/>
    <w:rsid w:val="00535569"/>
    <w:pPr>
      <w:spacing w:before="80" w:after="60"/>
    </w:pPr>
    <w:rPr>
      <w:rFonts w:asciiTheme="minorHAnsi" w:hAnsiTheme="minorHAnsi"/>
      <w:sz w:val="22"/>
      <w:lang w:eastAsia="en-US"/>
    </w:rPr>
  </w:style>
  <w:style w:type="paragraph" w:customStyle="1" w:styleId="NHPOtablecaption">
    <w:name w:val="NHPO table caption"/>
    <w:next w:val="NHPObody"/>
    <w:uiPriority w:val="13"/>
    <w:qFormat/>
    <w:rsid w:val="00535569"/>
    <w:pPr>
      <w:keepNext/>
      <w:keepLines/>
      <w:spacing w:before="240" w:after="120"/>
    </w:pPr>
    <w:rPr>
      <w:rFonts w:asciiTheme="majorHAnsi" w:hAnsiTheme="majorHAnsi"/>
      <w:b/>
      <w:sz w:val="22"/>
      <w:lang w:eastAsia="en-US"/>
    </w:rPr>
  </w:style>
  <w:style w:type="paragraph" w:customStyle="1" w:styleId="NHPOmainheading">
    <w:name w:val="NHPO main heading"/>
    <w:uiPriority w:val="29"/>
    <w:rsid w:val="00535569"/>
    <w:pPr>
      <w:spacing w:line="560" w:lineRule="atLeast"/>
    </w:pPr>
    <w:rPr>
      <w:rFonts w:asciiTheme="majorHAnsi" w:hAnsiTheme="majorHAnsi"/>
      <w:color w:val="008453" w:themeColor="text2"/>
      <w:sz w:val="50"/>
      <w:szCs w:val="50"/>
      <w:lang w:eastAsia="en-US"/>
    </w:rPr>
  </w:style>
  <w:style w:type="character" w:styleId="FootnoteReference">
    <w:name w:val="footnote reference"/>
    <w:uiPriority w:val="29"/>
    <w:rsid w:val="00535569"/>
    <w:rPr>
      <w:vertAlign w:val="superscript"/>
    </w:rPr>
  </w:style>
  <w:style w:type="paragraph" w:customStyle="1" w:styleId="NHPOaccessibilitypara">
    <w:name w:val="NHPO accessibility para"/>
    <w:uiPriority w:val="29"/>
    <w:rsid w:val="00535569"/>
    <w:pPr>
      <w:spacing w:before="400" w:after="300" w:line="264" w:lineRule="auto"/>
    </w:pPr>
    <w:rPr>
      <w:rFonts w:asciiTheme="minorHAnsi" w:eastAsia="Times" w:hAnsiTheme="minorHAnsi"/>
      <w:sz w:val="26"/>
      <w:szCs w:val="19"/>
      <w:lang w:eastAsia="en-US"/>
    </w:rPr>
  </w:style>
  <w:style w:type="paragraph" w:customStyle="1" w:styleId="NHPOfigurecaption">
    <w:name w:val="NHPO figure caption"/>
    <w:next w:val="NHPObody"/>
    <w:uiPriority w:val="18"/>
    <w:qFormat/>
    <w:rsid w:val="00535569"/>
    <w:pPr>
      <w:keepNext/>
      <w:keepLines/>
      <w:spacing w:before="240" w:after="120"/>
    </w:pPr>
    <w:rPr>
      <w:rFonts w:asciiTheme="majorHAnsi" w:hAnsiTheme="majorHAnsi"/>
      <w:b/>
      <w:sz w:val="22"/>
      <w:lang w:eastAsia="en-US"/>
    </w:rPr>
  </w:style>
  <w:style w:type="paragraph" w:customStyle="1" w:styleId="NHPObullet2">
    <w:name w:val="NHPO bullet 2"/>
    <w:basedOn w:val="NHPObody"/>
    <w:uiPriority w:val="7"/>
    <w:qFormat/>
    <w:rsid w:val="00535569"/>
    <w:pPr>
      <w:numPr>
        <w:ilvl w:val="1"/>
        <w:numId w:val="9"/>
      </w:numPr>
      <w:spacing w:after="40"/>
    </w:pPr>
  </w:style>
  <w:style w:type="paragraph" w:customStyle="1" w:styleId="NHPObodyafterbullets">
    <w:name w:val="NHPO body after bullets"/>
    <w:basedOn w:val="NHPObody"/>
    <w:uiPriority w:val="6"/>
    <w:qFormat/>
    <w:rsid w:val="00535569"/>
    <w:pPr>
      <w:spacing w:before="120"/>
    </w:pPr>
  </w:style>
  <w:style w:type="paragraph" w:customStyle="1" w:styleId="NHPOtablebullet2">
    <w:name w:val="NHPO table bullet 2"/>
    <w:basedOn w:val="NHPOtabletext"/>
    <w:uiPriority w:val="24"/>
    <w:rsid w:val="00535569"/>
    <w:pPr>
      <w:numPr>
        <w:ilvl w:val="1"/>
        <w:numId w:val="14"/>
      </w:numPr>
    </w:pPr>
  </w:style>
  <w:style w:type="character" w:customStyle="1" w:styleId="SubtitleChar">
    <w:name w:val="Subtitle Char"/>
    <w:link w:val="Subtitle"/>
    <w:uiPriority w:val="11"/>
    <w:semiHidden/>
    <w:rsid w:val="00535569"/>
    <w:rPr>
      <w:rFonts w:ascii="Calibri Light" w:hAnsi="Calibri Light"/>
      <w:sz w:val="24"/>
      <w:szCs w:val="24"/>
      <w:lang w:eastAsia="en-US"/>
    </w:rPr>
  </w:style>
  <w:style w:type="paragraph" w:customStyle="1" w:styleId="NHPOtablebullet1">
    <w:name w:val="NHPO table bullet 1"/>
    <w:basedOn w:val="NHPOtabletext"/>
    <w:uiPriority w:val="24"/>
    <w:rsid w:val="00535569"/>
    <w:pPr>
      <w:numPr>
        <w:numId w:val="14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NHPOtablecolhead">
    <w:name w:val="NHPO table col head"/>
    <w:uiPriority w:val="14"/>
    <w:qFormat/>
    <w:rsid w:val="00535569"/>
    <w:pPr>
      <w:spacing w:before="80" w:after="60"/>
    </w:pPr>
    <w:rPr>
      <w:rFonts w:asciiTheme="minorHAnsi" w:hAnsiTheme="minorHAnsi"/>
      <w:color w:val="008453" w:themeColor="text2"/>
      <w:sz w:val="22"/>
      <w:lang w:eastAsia="en-US"/>
    </w:rPr>
  </w:style>
  <w:style w:type="paragraph" w:customStyle="1" w:styleId="NHPObulletafternumbers1">
    <w:name w:val="NHPO bullet after numbers 1"/>
    <w:basedOn w:val="NHPObody"/>
    <w:uiPriority w:val="9"/>
    <w:qFormat/>
    <w:rsid w:val="00535569"/>
    <w:pPr>
      <w:numPr>
        <w:ilvl w:val="2"/>
        <w:numId w:val="10"/>
      </w:numPr>
    </w:pPr>
  </w:style>
  <w:style w:type="character" w:styleId="Hyperlink">
    <w:name w:val="Hyperlink"/>
    <w:uiPriority w:val="99"/>
    <w:rsid w:val="00535569"/>
    <w:rPr>
      <w:color w:val="0072CE"/>
      <w:u w:val="dotted"/>
    </w:rPr>
  </w:style>
  <w:style w:type="paragraph" w:customStyle="1" w:styleId="NHPOmainsubheading">
    <w:name w:val="NHPO main subheading"/>
    <w:uiPriority w:val="29"/>
    <w:rsid w:val="00535569"/>
    <w:rPr>
      <w:rFonts w:asciiTheme="majorHAnsi" w:hAnsiTheme="majorHAnsi"/>
      <w:color w:val="008453" w:themeColor="text2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29"/>
    <w:rsid w:val="00535569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29"/>
    <w:rsid w:val="00535569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NHPObodynospace"/>
    <w:semiHidden/>
    <w:rsid w:val="00535569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535569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535569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F722FC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HPOnumberdigit">
    <w:name w:val="NHPO number digit"/>
    <w:basedOn w:val="NHPObody"/>
    <w:uiPriority w:val="8"/>
    <w:qFormat/>
    <w:rsid w:val="00535569"/>
    <w:pPr>
      <w:numPr>
        <w:numId w:val="10"/>
      </w:numPr>
    </w:pPr>
  </w:style>
  <w:style w:type="paragraph" w:customStyle="1" w:styleId="NHPOnumberloweralphaindent">
    <w:name w:val="NHPO number lower alpha indent"/>
    <w:basedOn w:val="NHPObody"/>
    <w:uiPriority w:val="11"/>
    <w:qFormat/>
    <w:rsid w:val="00535569"/>
    <w:pPr>
      <w:numPr>
        <w:ilvl w:val="1"/>
        <w:numId w:val="11"/>
      </w:numPr>
    </w:pPr>
  </w:style>
  <w:style w:type="paragraph" w:customStyle="1" w:styleId="NHPOnumberdigitindent">
    <w:name w:val="NHPO number digit indent"/>
    <w:basedOn w:val="NHPOnumberloweralphaindent"/>
    <w:uiPriority w:val="24"/>
    <w:rsid w:val="00535569"/>
    <w:pPr>
      <w:numPr>
        <w:numId w:val="10"/>
      </w:numPr>
    </w:pPr>
  </w:style>
  <w:style w:type="paragraph" w:customStyle="1" w:styleId="NHPOnumberloweralpha">
    <w:name w:val="NHPO number lower alpha"/>
    <w:basedOn w:val="NHPObody"/>
    <w:uiPriority w:val="24"/>
    <w:rsid w:val="00535569"/>
    <w:pPr>
      <w:numPr>
        <w:numId w:val="11"/>
      </w:numPr>
    </w:pPr>
  </w:style>
  <w:style w:type="paragraph" w:customStyle="1" w:styleId="NHPOnumberlowerroman">
    <w:name w:val="NHPO number lower roman"/>
    <w:basedOn w:val="NHPObody"/>
    <w:uiPriority w:val="24"/>
    <w:rsid w:val="00535569"/>
    <w:pPr>
      <w:numPr>
        <w:numId w:val="12"/>
      </w:numPr>
    </w:pPr>
  </w:style>
  <w:style w:type="paragraph" w:customStyle="1" w:styleId="NHPOnumberlowerromanindent">
    <w:name w:val="NHPO number lower roman indent"/>
    <w:basedOn w:val="NHPObody"/>
    <w:uiPriority w:val="12"/>
    <w:qFormat/>
    <w:rsid w:val="00535569"/>
    <w:pPr>
      <w:numPr>
        <w:ilvl w:val="1"/>
        <w:numId w:val="12"/>
      </w:numPr>
    </w:pPr>
  </w:style>
  <w:style w:type="paragraph" w:customStyle="1" w:styleId="NHPOquote">
    <w:name w:val="NHPO quote"/>
    <w:basedOn w:val="NHPObody"/>
    <w:uiPriority w:val="19"/>
    <w:qFormat/>
    <w:rsid w:val="00535569"/>
    <w:pPr>
      <w:ind w:left="397"/>
    </w:pPr>
    <w:rPr>
      <w:szCs w:val="18"/>
    </w:rPr>
  </w:style>
  <w:style w:type="paragraph" w:customStyle="1" w:styleId="NHPOtablefigurenote">
    <w:name w:val="NHPO table/figure note"/>
    <w:uiPriority w:val="16"/>
    <w:qFormat/>
    <w:rsid w:val="00535569"/>
    <w:pPr>
      <w:spacing w:before="60" w:after="60"/>
    </w:pPr>
    <w:rPr>
      <w:rFonts w:asciiTheme="minorHAnsi" w:hAnsiTheme="minorHAnsi"/>
      <w:lang w:eastAsia="en-US"/>
    </w:rPr>
  </w:style>
  <w:style w:type="paragraph" w:customStyle="1" w:styleId="NHPObodyaftertablefigure">
    <w:name w:val="NHPO body after table/figure"/>
    <w:basedOn w:val="NHPObody"/>
    <w:next w:val="NHPObody"/>
    <w:uiPriority w:val="17"/>
    <w:qFormat/>
    <w:rsid w:val="00535569"/>
    <w:pPr>
      <w:spacing w:before="240"/>
    </w:pPr>
  </w:style>
  <w:style w:type="paragraph" w:customStyle="1" w:styleId="NHPOfooter">
    <w:name w:val="NHPO footer"/>
    <w:uiPriority w:val="29"/>
    <w:rsid w:val="00535569"/>
    <w:pPr>
      <w:pBdr>
        <w:top w:val="single" w:sz="36" w:space="18" w:color="008453" w:themeColor="accent1"/>
      </w:pBdr>
      <w:tabs>
        <w:tab w:val="right" w:pos="9299"/>
      </w:tabs>
    </w:pPr>
    <w:rPr>
      <w:rFonts w:asciiTheme="minorHAnsi" w:hAnsiTheme="minorHAnsi" w:cs="Arial"/>
      <w:noProof/>
      <w:szCs w:val="18"/>
      <w:lang w:eastAsia="en-US"/>
    </w:rPr>
  </w:style>
  <w:style w:type="paragraph" w:customStyle="1" w:styleId="NHPOheader">
    <w:name w:val="NHPO header"/>
    <w:basedOn w:val="NHPOfooter"/>
    <w:uiPriority w:val="29"/>
    <w:rsid w:val="00535569"/>
    <w:pPr>
      <w:pBdr>
        <w:top w:val="none" w:sz="0" w:space="0" w:color="auto"/>
      </w:pBdr>
    </w:pPr>
  </w:style>
  <w:style w:type="paragraph" w:customStyle="1" w:styleId="NHPObulletafternumbers2">
    <w:name w:val="NHPO bullet after numbers 2"/>
    <w:basedOn w:val="NHPObody"/>
    <w:uiPriority w:val="10"/>
    <w:qFormat/>
    <w:rsid w:val="00535569"/>
    <w:pPr>
      <w:numPr>
        <w:ilvl w:val="3"/>
        <w:numId w:val="10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NHPOquotebullet1">
    <w:name w:val="NHPO quote bullet 1"/>
    <w:basedOn w:val="NHPOquote"/>
    <w:uiPriority w:val="29"/>
    <w:rsid w:val="00535569"/>
    <w:pPr>
      <w:numPr>
        <w:numId w:val="13"/>
      </w:numPr>
    </w:pPr>
  </w:style>
  <w:style w:type="paragraph" w:customStyle="1" w:styleId="NHPOquotebullet2">
    <w:name w:val="NHPO quote bullet 2"/>
    <w:basedOn w:val="NHPOquote"/>
    <w:uiPriority w:val="29"/>
    <w:rsid w:val="00535569"/>
    <w:pPr>
      <w:numPr>
        <w:ilvl w:val="1"/>
        <w:numId w:val="13"/>
      </w:numPr>
    </w:pPr>
  </w:style>
  <w:style w:type="character" w:customStyle="1" w:styleId="NHPObodyChar">
    <w:name w:val="NHPO body Char"/>
    <w:basedOn w:val="DefaultParagraphFont"/>
    <w:link w:val="NHPObody"/>
    <w:rsid w:val="00535569"/>
    <w:rPr>
      <w:rFonts w:asciiTheme="minorHAnsi" w:eastAsia="Times" w:hAnsiTheme="minorHAnsi"/>
      <w:sz w:val="22"/>
      <w:lang w:eastAsia="en-US"/>
    </w:rPr>
  </w:style>
  <w:style w:type="paragraph" w:customStyle="1" w:styleId="NHPOfootercontacts">
    <w:name w:val="NHPO footer contacts"/>
    <w:basedOn w:val="NHPOfooter"/>
    <w:uiPriority w:val="29"/>
    <w:rsid w:val="00535569"/>
    <w:pPr>
      <w:pBdr>
        <w:top w:val="none" w:sz="0" w:space="0" w:color="auto"/>
      </w:pBdr>
      <w:tabs>
        <w:tab w:val="clear" w:pos="9299"/>
        <w:tab w:val="left" w:pos="227"/>
      </w:tabs>
    </w:pPr>
  </w:style>
  <w:style w:type="paragraph" w:customStyle="1" w:styleId="NHPOfooterwebsite">
    <w:name w:val="NHPO footer website"/>
    <w:basedOn w:val="NHPOfootercontacts"/>
    <w:uiPriority w:val="29"/>
    <w:rsid w:val="00535569"/>
    <w:pPr>
      <w:jc w:val="right"/>
    </w:pPr>
    <w:rPr>
      <w:b/>
      <w:bCs/>
      <w:sz w:val="26"/>
      <w:szCs w:val="26"/>
    </w:rPr>
  </w:style>
  <w:style w:type="character" w:customStyle="1" w:styleId="NHPOpagenumber">
    <w:name w:val="NHPO page number"/>
    <w:basedOn w:val="DefaultParagraphFont"/>
    <w:uiPriority w:val="29"/>
    <w:rsid w:val="00535569"/>
    <w:rPr>
      <w:b/>
      <w:bCs/>
      <w:sz w:val="26"/>
      <w:szCs w:val="22"/>
    </w:rPr>
  </w:style>
  <w:style w:type="paragraph" w:customStyle="1" w:styleId="NHPOfooterborderfirstpage">
    <w:name w:val="NHPO footer border first page"/>
    <w:basedOn w:val="NHPOfootercontacts"/>
    <w:uiPriority w:val="29"/>
    <w:rsid w:val="00535569"/>
    <w:pPr>
      <w:pBdr>
        <w:top w:val="single" w:sz="36" w:space="0" w:color="008453" w:themeColor="accent1"/>
      </w:pBdr>
    </w:pPr>
    <w:rPr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5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5569"/>
  </w:style>
  <w:style w:type="character" w:customStyle="1" w:styleId="CommentTextChar">
    <w:name w:val="Comment Text Char"/>
    <w:basedOn w:val="DefaultParagraphFont"/>
    <w:link w:val="CommentText"/>
    <w:uiPriority w:val="99"/>
    <w:rsid w:val="00535569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69"/>
    <w:rPr>
      <w:rFonts w:ascii="Cambria" w:hAnsi="Cambria"/>
      <w:b/>
      <w:bCs/>
      <w:lang w:eastAsia="en-US"/>
    </w:rPr>
  </w:style>
  <w:style w:type="paragraph" w:styleId="Revision">
    <w:name w:val="Revision"/>
    <w:hidden/>
    <w:uiPriority w:val="71"/>
    <w:rsid w:val="00793E5D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569"/>
    <w:rPr>
      <w:rFonts w:ascii="Segoe UI" w:hAnsi="Segoe UI" w:cs="Segoe UI"/>
      <w:sz w:val="18"/>
      <w:szCs w:val="18"/>
      <w:lang w:eastAsia="en-US"/>
    </w:rPr>
  </w:style>
  <w:style w:type="paragraph" w:customStyle="1" w:styleId="NHPOPCtabletext">
    <w:name w:val="NHPOPC table text"/>
    <w:uiPriority w:val="3"/>
    <w:rsid w:val="00200ED8"/>
    <w:pPr>
      <w:spacing w:before="80" w:after="60"/>
    </w:pPr>
    <w:rPr>
      <w:rFonts w:ascii="Arial" w:hAnsi="Arial"/>
      <w:lang w:eastAsia="en-US"/>
    </w:rPr>
  </w:style>
  <w:style w:type="paragraph" w:customStyle="1" w:styleId="NHPOPCbody">
    <w:name w:val="NHPOPC body"/>
    <w:rsid w:val="002E3BF4"/>
    <w:pPr>
      <w:spacing w:after="120" w:line="270" w:lineRule="atLeast"/>
    </w:pPr>
    <w:rPr>
      <w:rFonts w:ascii="Arial" w:eastAsia="Times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82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plaints@nhpo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plaints@nhpo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file:///\\N060\GROUP\NHPO\Policies,%20procedures%20and%20guides\Complaint%20handling\Copied%20in%20correspondence\website" TargetMode="External"/></Relationships>
</file>

<file path=word/theme/theme1.xml><?xml version="1.0" encoding="utf-8"?>
<a:theme xmlns:a="http://schemas.openxmlformats.org/drawingml/2006/main" name="Office Theme">
  <a:themeElements>
    <a:clrScheme name="NHPO Ombudsman">
      <a:dk1>
        <a:sysClr val="windowText" lastClr="000000"/>
      </a:dk1>
      <a:lt1>
        <a:sysClr val="window" lastClr="FFFFFF"/>
      </a:lt1>
      <a:dk2>
        <a:srgbClr val="008453"/>
      </a:dk2>
      <a:lt2>
        <a:srgbClr val="FFFFFF"/>
      </a:lt2>
      <a:accent1>
        <a:srgbClr val="008453"/>
      </a:accent1>
      <a:accent2>
        <a:srgbClr val="8DC63F"/>
      </a:accent2>
      <a:accent3>
        <a:srgbClr val="006848"/>
      </a:accent3>
      <a:accent4>
        <a:srgbClr val="A58FC4"/>
      </a:accent4>
      <a:accent5>
        <a:srgbClr val="722587"/>
      </a:accent5>
      <a:accent6>
        <a:srgbClr val="9F248F"/>
      </a:accent6>
      <a:hlink>
        <a:srgbClr val="0072CE"/>
      </a:hlink>
      <a:folHlink>
        <a:srgbClr val="9F248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BED02B2B1B949AC5C2E8310F5529D" ma:contentTypeVersion="25" ma:contentTypeDescription="Create a new document." ma:contentTypeScope="" ma:versionID="0ffc50b208b0b7daee93bb30d1298f73">
  <xsd:schema xmlns:xsd="http://www.w3.org/2001/XMLSchema" xmlns:xs="http://www.w3.org/2001/XMLSchema" xmlns:p="http://schemas.microsoft.com/office/2006/metadata/properties" xmlns:ns2="8e31a26f-2bac-4483-81c4-d278e737b1b6" xmlns:ns3="c427ca3f-7de3-4044-ac76-e271ff0d05a7" xmlns:ns4="5ce0f2b5-5be5-4508-bce9-d7011ece0659" targetNamespace="http://schemas.microsoft.com/office/2006/metadata/properties" ma:root="true" ma:fieldsID="42df2c8e33dff25ef9a157d2ec033b1a" ns2:_="" ns3:_="" ns4:_="">
    <xsd:import namespace="8e31a26f-2bac-4483-81c4-d278e737b1b6"/>
    <xsd:import namespace="c427ca3f-7de3-4044-ac76-e271ff0d05a7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Comments" minOccurs="0"/>
                <xsd:element ref="ns2:MediaServiceLocation" minOccurs="0"/>
                <xsd:element ref="ns2:Stage" minOccurs="0"/>
                <xsd:element ref="ns2:MediaServiceBillingMetadata" minOccurs="0"/>
                <xsd:element ref="ns2:_Flow_SignoffStatus" minOccurs="0"/>
                <xsd:element ref="ns2:Case_x002f_Outcometype" minOccurs="0"/>
                <xsd:element ref="ns2:Respondent" minOccurs="0"/>
                <xsd:element ref="ns2:Complainan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1a26f-2bac-4483-81c4-d278e737b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Issues " ma:description="What is the main issue? Use tier 4 and 5 from Resolve issue string. Some examples include: Training site - bullying or harassment, Assessment - International qualification, Process - Delayed" ma:format="Dropdown" ma:internalName="Comments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Stage" ma:index="27" nillable="true" ma:displayName="Stage" ma:format="Dropdown" ma:internalName="Stage">
      <xsd:simpleType>
        <xsd:restriction base="dms:Choice">
          <xsd:enumeration value="In progress"/>
          <xsd:enumeration value="Completed"/>
          <xsd:enumeration value="Not started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  <xsd:element name="Case_x002f_Outcometype" ma:index="30" nillable="true" ma:displayName="Case type" ma:format="Dropdown" ma:internalName="Case_x002f_Outcomety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ification"/>
                        <xsd:enumeration value="Registration"/>
                        <xsd:enumeration value="Accreditation"/>
                        <xsd:enumeration value="Privacy"/>
                        <xsd:enumeration value="FOI"/>
                        <xsd:enumeration value="Internal review"/>
                        <xsd:enumeration value="Example"/>
                        <xsd:enumeration value="Own motion"/>
                        <xsd:enumeration value="Content warn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pondent" ma:index="31" nillable="true" ma:displayName="Respondent" ma:description="Name of agency. Examples: Ahpra, AMC, RACS." ma:format="Dropdown" ma:internalName="Respondent">
      <xsd:simpleType>
        <xsd:restriction base="dms:Text">
          <xsd:maxLength value="255"/>
        </xsd:restriction>
      </xsd:simpleType>
    </xsd:element>
    <xsd:element name="Complainantname" ma:index="32" nillable="true" ma:displayName="Complainant" ma:format="Dropdown" ma:internalName="Complainan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7ca3f-7de3-4044-ac76-e271ff0d0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8c8f779-51ec-4228-b184-e4bf29d62598}" ma:internalName="TaxCatchAll" ma:showField="CatchAllData" ma:web="c427ca3f-7de3-4044-ac76-e271ff0d0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31a26f-2bac-4483-81c4-d278e737b1b6">
      <Terms xmlns="http://schemas.microsoft.com/office/infopath/2007/PartnerControls"/>
    </lcf76f155ced4ddcb4097134ff3c332f>
    <Stage xmlns="8e31a26f-2bac-4483-81c4-d278e737b1b6" xsi:nil="true"/>
    <Respondent xmlns="8e31a26f-2bac-4483-81c4-d278e737b1b6" xsi:nil="true"/>
    <Case_x002f_Outcometype xmlns="8e31a26f-2bac-4483-81c4-d278e737b1b6" xsi:nil="true"/>
    <TaxCatchAll xmlns="5ce0f2b5-5be5-4508-bce9-d7011ece0659" xsi:nil="true"/>
    <Complainantname xmlns="8e31a26f-2bac-4483-81c4-d278e737b1b6" xsi:nil="true"/>
    <_Flow_SignoffStatus xmlns="8e31a26f-2bac-4483-81c4-d278e737b1b6" xsi:nil="true"/>
    <Comments xmlns="8e31a26f-2bac-4483-81c4-d278e737b1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6B611B-4822-4732-AFD7-329DA99EA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1a26f-2bac-4483-81c4-d278e737b1b6"/>
    <ds:schemaRef ds:uri="c427ca3f-7de3-4044-ac76-e271ff0d05a7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0B6D18-64DC-47D6-9849-13D50FD698A7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c427ca3f-7de3-4044-ac76-e271ff0d05a7"/>
    <ds:schemaRef ds:uri="http://schemas.openxmlformats.org/package/2006/metadata/core-properties"/>
    <ds:schemaRef ds:uri="5ce0f2b5-5be5-4508-bce9-d7011ece0659"/>
    <ds:schemaRef ds:uri="8e31a26f-2bac-4483-81c4-d278e737b1b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CAB737-1E48-44E9-9AE6-4F29736820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NHPO Responding to Copied-In Correspondence Policy</vt:lpstr>
    </vt:vector>
  </TitlesOfParts>
  <Company>National Health Practitioner Ombudsman</Company>
  <LinksUpToDate>false</LinksUpToDate>
  <CharactersWithSpaces>4620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NHPO Responding to Copied-In Correspondence Policy</dc:title>
  <dc:subject>NHPO Responding to Copied-In Correspondence Policy</dc:subject>
  <dc:creator>NHPO</dc:creator>
  <cp:keywords/>
  <cp:lastModifiedBy>Lara Beissbarth (NHPO)</cp:lastModifiedBy>
  <cp:revision>31</cp:revision>
  <cp:lastPrinted>2022-04-22T17:58:00Z</cp:lastPrinted>
  <dcterms:created xsi:type="dcterms:W3CDTF">2026-03-24T23:05:00Z</dcterms:created>
  <dcterms:modified xsi:type="dcterms:W3CDTF">2026-05-08T04:56:00Z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2022-04-22T00:59:00Z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7c1ddd8f-2041-45fb-8b21-36202625f2c7</vt:lpwstr>
  </property>
  <property fmtid="{D5CDD505-2E9C-101B-9397-08002B2CF9AE}" pid="9" name="MSIP_Label_43e64453-338c-4f93-8a4d-0039a0a41f2a_ContentBits">
    <vt:lpwstr>2</vt:lpwstr>
  </property>
  <property fmtid="{D5CDD505-2E9C-101B-9397-08002B2CF9AE}" pid="10" name="ContentTypeId">
    <vt:lpwstr>0x010100A1EBED02B2B1B949AC5C2E8310F5529D</vt:lpwstr>
  </property>
  <property fmtid="{D5CDD505-2E9C-101B-9397-08002B2CF9AE}" pid="11" name="MediaServiceImageTags">
    <vt:lpwstr/>
  </property>
</Properties>
</file>